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31E" w:rsidRDefault="005774B8" w:rsidP="005B131E">
      <w:pPr>
        <w:pStyle w:val="Title"/>
        <w:spacing w:line="240" w:lineRule="auto"/>
        <w:rPr>
          <w:sz w:val="56"/>
        </w:rPr>
      </w:pPr>
      <w:r w:rsidRPr="005B131E"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77CA63" wp14:editId="429C1001">
                <wp:simplePos x="0" y="0"/>
                <wp:positionH relativeFrom="column">
                  <wp:posOffset>1009650</wp:posOffset>
                </wp:positionH>
                <wp:positionV relativeFrom="paragraph">
                  <wp:posOffset>-57150</wp:posOffset>
                </wp:positionV>
                <wp:extent cx="3219450" cy="1403985"/>
                <wp:effectExtent l="0" t="0" r="1905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31E" w:rsidRPr="005B131E" w:rsidRDefault="005774B8" w:rsidP="005B131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B07616">
                              <w:rPr>
                                <w:b/>
                                <w:sz w:val="32"/>
                              </w:rPr>
                              <w:t xml:space="preserve">Science </w:t>
                            </w:r>
                            <w:bookmarkStart w:id="0" w:name="_GoBack"/>
                            <w:bookmarkEnd w:id="0"/>
                            <w:r w:rsidR="00572D07">
                              <w:rPr>
                                <w:b/>
                                <w:sz w:val="32"/>
                              </w:rPr>
                              <w:t>Standards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77CA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9.5pt;margin-top:-4.5pt;width:253.5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">
                <v:textbox style="mso-fit-shape-to-text:t">
                  <w:txbxContent>
                    <w:p w:rsidR="005B131E" w:rsidRPr="005B131E" w:rsidRDefault="005774B8" w:rsidP="005B131E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 </w:t>
                      </w:r>
                      <w:r w:rsidR="00B07616">
                        <w:rPr>
                          <w:b/>
                          <w:sz w:val="32"/>
                        </w:rPr>
                        <w:t xml:space="preserve">Science </w:t>
                      </w:r>
                      <w:bookmarkStart w:id="1" w:name="_GoBack"/>
                      <w:bookmarkEnd w:id="1"/>
                      <w:r w:rsidR="00572D07">
                        <w:rPr>
                          <w:b/>
                          <w:sz w:val="32"/>
                        </w:rPr>
                        <w:t>Standards</w:t>
                      </w:r>
                    </w:p>
                  </w:txbxContent>
                </v:textbox>
              </v:shape>
            </w:pict>
          </mc:Fallback>
        </mc:AlternateContent>
      </w:r>
      <w:r w:rsidR="00B85DD8">
        <w:rPr>
          <w:noProof/>
          <w:sz w:val="56"/>
        </w:rPr>
        <w:drawing>
          <wp:anchor distT="0" distB="0" distL="114300" distR="114300" simplePos="0" relativeHeight="251655680" behindDoc="1" locked="0" layoutInCell="1" allowOverlap="1" wp14:anchorId="3C3AC51C" wp14:editId="35A89C43">
            <wp:simplePos x="0" y="0"/>
            <wp:positionH relativeFrom="column">
              <wp:posOffset>5562600</wp:posOffset>
            </wp:positionH>
            <wp:positionV relativeFrom="paragraph">
              <wp:posOffset>-104775</wp:posOffset>
            </wp:positionV>
            <wp:extent cx="361950" cy="561975"/>
            <wp:effectExtent l="0" t="0" r="0" b="9525"/>
            <wp:wrapTight wrapText="bothSides">
              <wp:wrapPolygon edited="0">
                <wp:start x="0" y="0"/>
                <wp:lineTo x="0" y="21234"/>
                <wp:lineTo x="20463" y="21234"/>
                <wp:lineTo x="204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ker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DD8">
        <w:rPr>
          <w:noProof/>
          <w:sz w:val="56"/>
        </w:rPr>
        <w:drawing>
          <wp:anchor distT="0" distB="0" distL="114300" distR="114300" simplePos="0" relativeHeight="251657728" behindDoc="0" locked="0" layoutInCell="1" allowOverlap="1" wp14:anchorId="207F8F0F" wp14:editId="589FE852">
            <wp:simplePos x="0" y="0"/>
            <wp:positionH relativeFrom="column">
              <wp:posOffset>-609600</wp:posOffset>
            </wp:positionH>
            <wp:positionV relativeFrom="paragraph">
              <wp:posOffset>-104775</wp:posOffset>
            </wp:positionV>
            <wp:extent cx="609600" cy="6096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masco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9EC" w:rsidRDefault="005B131E" w:rsidP="00923109">
      <w:pPr>
        <w:pStyle w:val="Subtitle"/>
        <w:spacing w:line="240" w:lineRule="auto"/>
        <w:jc w:val="left"/>
      </w:pPr>
      <w:r w:rsidRPr="005B131E"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75C968" wp14:editId="62BC651C">
                <wp:simplePos x="0" y="0"/>
                <wp:positionH relativeFrom="column">
                  <wp:posOffset>1019175</wp:posOffset>
                </wp:positionH>
                <wp:positionV relativeFrom="paragraph">
                  <wp:posOffset>10160</wp:posOffset>
                </wp:positionV>
                <wp:extent cx="3219450" cy="1403985"/>
                <wp:effectExtent l="0" t="0" r="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31E" w:rsidRPr="005B131E" w:rsidRDefault="009811DE" w:rsidP="005B131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AP Physics</w:t>
                            </w:r>
                            <w:r w:rsidR="00ED146B">
                              <w:rPr>
                                <w:b/>
                                <w:sz w:val="32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75C968" id="_x0000_s1027" type="#_x0000_t202" style="position:absolute;margin-left:80.25pt;margin-top:.8pt;width:253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" stroked="f">
                <v:textbox style="mso-fit-shape-to-text:t">
                  <w:txbxContent>
                    <w:p w:rsidR="005B131E" w:rsidRPr="005B131E" w:rsidRDefault="009811DE" w:rsidP="005B131E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AP Physics</w:t>
                      </w:r>
                      <w:r w:rsidR="00ED146B">
                        <w:rPr>
                          <w:b/>
                          <w:sz w:val="32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</w:p>
    <w:p w:rsidR="006713A3" w:rsidRDefault="006713A3" w:rsidP="00923109">
      <w:pPr>
        <w:pStyle w:val="Subtitle"/>
        <w:spacing w:line="240" w:lineRule="auto"/>
        <w:jc w:val="left"/>
        <w:rPr>
          <w:szCs w:val="24"/>
        </w:rPr>
      </w:pPr>
    </w:p>
    <w:p w:rsidR="005774B8" w:rsidRDefault="005774B8" w:rsidP="00923109">
      <w:pPr>
        <w:pStyle w:val="Subtitle"/>
        <w:spacing w:line="240" w:lineRule="auto"/>
        <w:jc w:val="left"/>
        <w:rPr>
          <w:b/>
          <w:szCs w:val="24"/>
        </w:rPr>
      </w:pPr>
    </w:p>
    <w:p w:rsidR="00431611" w:rsidRPr="005A15A9" w:rsidRDefault="005311E9" w:rsidP="00923109">
      <w:pPr>
        <w:pStyle w:val="Subtitle"/>
        <w:spacing w:line="240" w:lineRule="auto"/>
        <w:jc w:val="left"/>
        <w:rPr>
          <w:szCs w:val="24"/>
        </w:rPr>
      </w:pPr>
      <w:r w:rsidRPr="005A15A9">
        <w:rPr>
          <w:b/>
          <w:szCs w:val="24"/>
        </w:rPr>
        <w:t xml:space="preserve">Course Overview: </w:t>
      </w:r>
      <w:r w:rsidR="00ED146B" w:rsidRPr="005A15A9">
        <w:rPr>
          <w:szCs w:val="24"/>
        </w:rPr>
        <w:t xml:space="preserve">This course is designed to prepare students for the AP Physics 1 test in May. </w:t>
      </w:r>
      <w:r w:rsidR="00431611" w:rsidRPr="005A15A9">
        <w:rPr>
          <w:szCs w:val="24"/>
        </w:rPr>
        <w:t xml:space="preserve">It is roughly equivalent to a </w:t>
      </w:r>
      <w:r w:rsidR="00431611" w:rsidRPr="005A15A9">
        <w:rPr>
          <w:noProof/>
          <w:szCs w:val="24"/>
        </w:rPr>
        <w:t>1</w:t>
      </w:r>
      <w:r w:rsidR="00431611" w:rsidRPr="005A15A9">
        <w:rPr>
          <w:noProof/>
          <w:szCs w:val="24"/>
          <w:vertAlign w:val="superscript"/>
        </w:rPr>
        <w:t>st</w:t>
      </w:r>
      <w:r w:rsidR="005A15A9">
        <w:rPr>
          <w:noProof/>
          <w:szCs w:val="24"/>
        </w:rPr>
        <w:t>-</w:t>
      </w:r>
      <w:r w:rsidR="00431611" w:rsidRPr="005A15A9">
        <w:rPr>
          <w:noProof/>
          <w:szCs w:val="24"/>
        </w:rPr>
        <w:t>year</w:t>
      </w:r>
      <w:r w:rsidR="00431611" w:rsidRPr="005A15A9">
        <w:rPr>
          <w:szCs w:val="24"/>
        </w:rPr>
        <w:t xml:space="preserve"> physics course in college. This course is designed for seniors who are confident in their math skills and ready for a challenge. </w:t>
      </w:r>
    </w:p>
    <w:p w:rsidR="00C369AE" w:rsidRDefault="00C369AE" w:rsidP="00923109">
      <w:pPr>
        <w:pStyle w:val="Subtitle"/>
        <w:spacing w:line="240" w:lineRule="auto"/>
        <w:jc w:val="left"/>
        <w:rPr>
          <w:szCs w:val="24"/>
        </w:rPr>
      </w:pPr>
    </w:p>
    <w:p w:rsidR="00787886" w:rsidRDefault="00787886" w:rsidP="00923109">
      <w:pPr>
        <w:pStyle w:val="Subtitle"/>
        <w:spacing w:line="240" w:lineRule="auto"/>
        <w:jc w:val="left"/>
        <w:rPr>
          <w:b/>
          <w:szCs w:val="24"/>
        </w:rPr>
      </w:pPr>
      <w:r>
        <w:rPr>
          <w:b/>
          <w:szCs w:val="24"/>
        </w:rPr>
        <w:t>Bold standads are essential standards that all students will learn as they complete the course.</w:t>
      </w:r>
    </w:p>
    <w:p w:rsidR="00787886" w:rsidRPr="00787886" w:rsidRDefault="00787886" w:rsidP="00923109">
      <w:pPr>
        <w:pStyle w:val="Subtitle"/>
        <w:spacing w:line="240" w:lineRule="auto"/>
        <w:jc w:val="left"/>
        <w:rPr>
          <w:b/>
          <w:szCs w:val="24"/>
        </w:rPr>
      </w:pPr>
    </w:p>
    <w:p w:rsidR="006713A3" w:rsidRPr="005A15A9" w:rsidRDefault="005B131E" w:rsidP="00923109">
      <w:pPr>
        <w:pStyle w:val="Subtitle"/>
        <w:spacing w:line="240" w:lineRule="auto"/>
        <w:jc w:val="left"/>
        <w:rPr>
          <w:b/>
          <w:szCs w:val="24"/>
        </w:rPr>
      </w:pPr>
      <w:r w:rsidRPr="005A15A9">
        <w:rPr>
          <w:b/>
          <w:szCs w:val="24"/>
        </w:rPr>
        <w:t>Unit 1</w:t>
      </w:r>
      <w:r w:rsidR="008C582D" w:rsidRPr="005A15A9">
        <w:rPr>
          <w:b/>
          <w:szCs w:val="24"/>
        </w:rPr>
        <w:t>:</w:t>
      </w:r>
      <w:r w:rsidR="00DB1EF7" w:rsidRPr="005A15A9">
        <w:rPr>
          <w:b/>
          <w:szCs w:val="24"/>
        </w:rPr>
        <w:t xml:space="preserve"> Kinematics </w:t>
      </w:r>
    </w:p>
    <w:p w:rsidR="006713A3" w:rsidRPr="005A15A9" w:rsidRDefault="006713A3" w:rsidP="00923109">
      <w:pPr>
        <w:pStyle w:val="Subtitle"/>
        <w:spacing w:line="240" w:lineRule="auto"/>
        <w:jc w:val="left"/>
        <w:rPr>
          <w:szCs w:val="24"/>
        </w:rPr>
      </w:pPr>
    </w:p>
    <w:p w:rsidR="00902AF7" w:rsidRPr="005A15A9" w:rsidRDefault="00902AF7" w:rsidP="00ED146B">
      <w:pPr>
        <w:pStyle w:val="Subtitle"/>
        <w:spacing w:line="240" w:lineRule="auto"/>
        <w:ind w:left="720"/>
        <w:jc w:val="left"/>
        <w:rPr>
          <w:szCs w:val="24"/>
        </w:rPr>
      </w:pPr>
      <w:r w:rsidRPr="005A15A9">
        <w:rPr>
          <w:b/>
          <w:szCs w:val="24"/>
        </w:rPr>
        <w:t xml:space="preserve">Description: </w:t>
      </w:r>
      <w:r w:rsidR="00ED146B" w:rsidRPr="005A15A9">
        <w:rPr>
          <w:szCs w:val="24"/>
        </w:rPr>
        <w:t>This unit will discuss the mathematical and conceptual description of motion.</w:t>
      </w:r>
    </w:p>
    <w:p w:rsidR="005A15A9" w:rsidRPr="005A15A9" w:rsidRDefault="005A15A9" w:rsidP="00ED146B">
      <w:pPr>
        <w:pStyle w:val="Subtitle"/>
        <w:spacing w:line="240" w:lineRule="auto"/>
        <w:ind w:left="720"/>
        <w:jc w:val="left"/>
        <w:rPr>
          <w:szCs w:val="24"/>
        </w:rPr>
      </w:pPr>
    </w:p>
    <w:p w:rsidR="005A15A9" w:rsidRPr="005A15A9" w:rsidRDefault="005A15A9" w:rsidP="00ED146B">
      <w:pPr>
        <w:pStyle w:val="Subtitle"/>
        <w:spacing w:line="240" w:lineRule="auto"/>
        <w:ind w:left="720"/>
        <w:jc w:val="left"/>
        <w:rPr>
          <w:szCs w:val="24"/>
        </w:rPr>
      </w:pPr>
      <w:r w:rsidRPr="005A15A9">
        <w:rPr>
          <w:b/>
          <w:szCs w:val="24"/>
        </w:rPr>
        <w:t>Standards</w:t>
      </w:r>
    </w:p>
    <w:p w:rsidR="00902AF7" w:rsidRPr="005A15A9" w:rsidRDefault="00DB1EF7" w:rsidP="00DB1EF7">
      <w:pPr>
        <w:pStyle w:val="Subtitle"/>
        <w:numPr>
          <w:ilvl w:val="0"/>
          <w:numId w:val="37"/>
        </w:numPr>
        <w:spacing w:line="240" w:lineRule="auto"/>
        <w:jc w:val="left"/>
        <w:rPr>
          <w:szCs w:val="24"/>
        </w:rPr>
      </w:pPr>
      <w:r w:rsidRPr="005A15A9">
        <w:rPr>
          <w:szCs w:val="24"/>
        </w:rPr>
        <w:t xml:space="preserve">Students understand how to show work in a physics class. </w:t>
      </w:r>
    </w:p>
    <w:p w:rsidR="00DB1EF7" w:rsidRPr="005A15A9" w:rsidRDefault="00DB1EF7" w:rsidP="00DB1EF7">
      <w:pPr>
        <w:pStyle w:val="Subtitle"/>
        <w:numPr>
          <w:ilvl w:val="0"/>
          <w:numId w:val="37"/>
        </w:numPr>
        <w:spacing w:line="240" w:lineRule="auto"/>
        <w:jc w:val="left"/>
        <w:rPr>
          <w:szCs w:val="24"/>
        </w:rPr>
      </w:pPr>
      <w:r w:rsidRPr="005A15A9">
        <w:rPr>
          <w:szCs w:val="24"/>
        </w:rPr>
        <w:t>Students understand the meaning of position, velocity, and acceleration.</w:t>
      </w:r>
    </w:p>
    <w:p w:rsidR="00DB1EF7" w:rsidRPr="005A15A9" w:rsidRDefault="00DB1EF7" w:rsidP="00DB1EF7">
      <w:pPr>
        <w:pStyle w:val="Subtitle"/>
        <w:numPr>
          <w:ilvl w:val="0"/>
          <w:numId w:val="37"/>
        </w:numPr>
        <w:spacing w:line="240" w:lineRule="auto"/>
        <w:jc w:val="left"/>
        <w:rPr>
          <w:szCs w:val="24"/>
        </w:rPr>
      </w:pPr>
      <w:r w:rsidRPr="005A15A9">
        <w:rPr>
          <w:szCs w:val="24"/>
        </w:rPr>
        <w:t xml:space="preserve">Students understand the relationship between position, velocity, and acceleration. </w:t>
      </w:r>
    </w:p>
    <w:p w:rsidR="00DB1EF7" w:rsidRPr="005A15A9" w:rsidRDefault="00DB1EF7" w:rsidP="00DB1EF7">
      <w:pPr>
        <w:pStyle w:val="Subtitle"/>
        <w:numPr>
          <w:ilvl w:val="0"/>
          <w:numId w:val="37"/>
        </w:numPr>
        <w:spacing w:line="240" w:lineRule="auto"/>
        <w:jc w:val="left"/>
        <w:rPr>
          <w:szCs w:val="24"/>
        </w:rPr>
      </w:pPr>
      <w:r w:rsidRPr="005A15A9">
        <w:rPr>
          <w:szCs w:val="24"/>
        </w:rPr>
        <w:t>Students can use the major kinematic equations to solve physics problems.</w:t>
      </w:r>
    </w:p>
    <w:p w:rsidR="00DB1EF7" w:rsidRPr="005A15A9" w:rsidRDefault="00DB1EF7" w:rsidP="00DB1EF7">
      <w:pPr>
        <w:pStyle w:val="Subtitle"/>
        <w:numPr>
          <w:ilvl w:val="0"/>
          <w:numId w:val="37"/>
        </w:numPr>
        <w:spacing w:line="240" w:lineRule="auto"/>
        <w:jc w:val="left"/>
        <w:rPr>
          <w:szCs w:val="24"/>
        </w:rPr>
      </w:pPr>
      <w:r w:rsidRPr="005A15A9">
        <w:rPr>
          <w:szCs w:val="24"/>
        </w:rPr>
        <w:t xml:space="preserve">Students can solve </w:t>
      </w:r>
      <w:r w:rsidR="00431611" w:rsidRPr="005A15A9">
        <w:rPr>
          <w:szCs w:val="24"/>
        </w:rPr>
        <w:t>two-dimensional</w:t>
      </w:r>
      <w:r w:rsidRPr="005A15A9">
        <w:rPr>
          <w:szCs w:val="24"/>
        </w:rPr>
        <w:t xml:space="preserve"> physics problems. </w:t>
      </w:r>
    </w:p>
    <w:p w:rsidR="00DB1EF7" w:rsidRPr="005A15A9" w:rsidRDefault="00DB1EF7" w:rsidP="00DB1EF7">
      <w:pPr>
        <w:pStyle w:val="Subtitle"/>
        <w:numPr>
          <w:ilvl w:val="0"/>
          <w:numId w:val="37"/>
        </w:numPr>
        <w:spacing w:line="240" w:lineRule="auto"/>
        <w:jc w:val="left"/>
        <w:rPr>
          <w:szCs w:val="24"/>
        </w:rPr>
      </w:pPr>
      <w:r w:rsidRPr="005A15A9">
        <w:rPr>
          <w:szCs w:val="24"/>
        </w:rPr>
        <w:t xml:space="preserve">Students can interpret Pvt and Vvt graphs and determine position, velocity, and acceleration from the graph. </w:t>
      </w:r>
    </w:p>
    <w:p w:rsidR="00902AF7" w:rsidRPr="005A15A9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5A15A9" w:rsidRDefault="008C582D" w:rsidP="00902AF7">
      <w:pPr>
        <w:pStyle w:val="Subtitle"/>
        <w:spacing w:line="240" w:lineRule="auto"/>
        <w:jc w:val="left"/>
        <w:rPr>
          <w:b/>
          <w:szCs w:val="24"/>
        </w:rPr>
      </w:pPr>
      <w:r w:rsidRPr="005A15A9">
        <w:rPr>
          <w:b/>
          <w:szCs w:val="24"/>
        </w:rPr>
        <w:t>Unit 2:</w:t>
      </w:r>
      <w:r w:rsidR="00DB1EF7" w:rsidRPr="005A15A9">
        <w:rPr>
          <w:b/>
          <w:szCs w:val="24"/>
        </w:rPr>
        <w:t xml:space="preserve"> Forces and Dynamics </w:t>
      </w:r>
    </w:p>
    <w:p w:rsidR="00902AF7" w:rsidRPr="005A15A9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5A15A9" w:rsidRDefault="00902AF7" w:rsidP="006424F3">
      <w:pPr>
        <w:pStyle w:val="Subtitle"/>
        <w:spacing w:line="240" w:lineRule="auto"/>
        <w:ind w:left="720"/>
        <w:jc w:val="left"/>
        <w:rPr>
          <w:szCs w:val="24"/>
        </w:rPr>
      </w:pPr>
      <w:r w:rsidRPr="005A15A9">
        <w:rPr>
          <w:b/>
          <w:szCs w:val="24"/>
        </w:rPr>
        <w:t xml:space="preserve">Description: </w:t>
      </w:r>
      <w:r w:rsidR="00ED146B" w:rsidRPr="005A15A9">
        <w:rPr>
          <w:szCs w:val="24"/>
        </w:rPr>
        <w:t xml:space="preserve">This unit will discuss the forces that cause motion, and how to calculate values for those forces. </w:t>
      </w:r>
    </w:p>
    <w:p w:rsidR="005A15A9" w:rsidRPr="005A15A9" w:rsidRDefault="005A15A9" w:rsidP="006424F3">
      <w:pPr>
        <w:pStyle w:val="Subtitle"/>
        <w:spacing w:line="240" w:lineRule="auto"/>
        <w:ind w:left="720"/>
        <w:jc w:val="left"/>
        <w:rPr>
          <w:szCs w:val="24"/>
        </w:rPr>
      </w:pPr>
    </w:p>
    <w:p w:rsidR="005A15A9" w:rsidRPr="005A15A9" w:rsidRDefault="005A15A9" w:rsidP="006424F3">
      <w:pPr>
        <w:pStyle w:val="Subtitle"/>
        <w:spacing w:line="240" w:lineRule="auto"/>
        <w:ind w:left="720"/>
        <w:jc w:val="left"/>
        <w:rPr>
          <w:szCs w:val="24"/>
        </w:rPr>
      </w:pPr>
      <w:r w:rsidRPr="005A15A9">
        <w:rPr>
          <w:b/>
          <w:szCs w:val="24"/>
        </w:rPr>
        <w:t>Standards</w:t>
      </w:r>
    </w:p>
    <w:p w:rsidR="00902AF7" w:rsidRPr="005A15A9" w:rsidRDefault="00DB1EF7" w:rsidP="00DB1EF7">
      <w:pPr>
        <w:pStyle w:val="Subtitle"/>
        <w:numPr>
          <w:ilvl w:val="0"/>
          <w:numId w:val="38"/>
        </w:numPr>
        <w:spacing w:line="240" w:lineRule="auto"/>
        <w:jc w:val="left"/>
        <w:rPr>
          <w:szCs w:val="24"/>
        </w:rPr>
      </w:pPr>
      <w:r w:rsidRPr="005A15A9">
        <w:rPr>
          <w:szCs w:val="24"/>
        </w:rPr>
        <w:t>Students can use Newton’s Second Law to solve problems.</w:t>
      </w:r>
    </w:p>
    <w:p w:rsidR="00DB1EF7" w:rsidRPr="005A15A9" w:rsidRDefault="00DB1EF7" w:rsidP="00DB1EF7">
      <w:pPr>
        <w:pStyle w:val="Subtitle"/>
        <w:numPr>
          <w:ilvl w:val="0"/>
          <w:numId w:val="38"/>
        </w:numPr>
        <w:spacing w:line="240" w:lineRule="auto"/>
        <w:jc w:val="left"/>
        <w:rPr>
          <w:szCs w:val="24"/>
        </w:rPr>
      </w:pPr>
      <w:r w:rsidRPr="005A15A9">
        <w:rPr>
          <w:szCs w:val="24"/>
        </w:rPr>
        <w:t xml:space="preserve">Students understand how forces can balance and can interpret free body diagrams. </w:t>
      </w:r>
    </w:p>
    <w:p w:rsidR="00DB1EF7" w:rsidRPr="005A15A9" w:rsidRDefault="00DB1EF7" w:rsidP="00DB1EF7">
      <w:pPr>
        <w:pStyle w:val="Subtitle"/>
        <w:numPr>
          <w:ilvl w:val="0"/>
          <w:numId w:val="38"/>
        </w:numPr>
        <w:spacing w:line="240" w:lineRule="auto"/>
        <w:jc w:val="left"/>
        <w:rPr>
          <w:szCs w:val="24"/>
        </w:rPr>
      </w:pPr>
      <w:r w:rsidRPr="005A15A9">
        <w:rPr>
          <w:szCs w:val="24"/>
        </w:rPr>
        <w:t xml:space="preserve">Students can calculate kinetic and static friction. </w:t>
      </w:r>
    </w:p>
    <w:p w:rsidR="00DB1EF7" w:rsidRPr="005A15A9" w:rsidRDefault="00DB1EF7" w:rsidP="00DB1EF7">
      <w:pPr>
        <w:pStyle w:val="Subtitle"/>
        <w:numPr>
          <w:ilvl w:val="0"/>
          <w:numId w:val="38"/>
        </w:numPr>
        <w:spacing w:line="240" w:lineRule="auto"/>
        <w:jc w:val="left"/>
        <w:rPr>
          <w:szCs w:val="24"/>
        </w:rPr>
      </w:pPr>
      <w:r w:rsidRPr="005A15A9">
        <w:rPr>
          <w:szCs w:val="24"/>
        </w:rPr>
        <w:t xml:space="preserve">Students can calculate spring force. </w:t>
      </w:r>
    </w:p>
    <w:p w:rsidR="00DB1EF7" w:rsidRPr="005A15A9" w:rsidRDefault="00DB1EF7" w:rsidP="00DB1EF7">
      <w:pPr>
        <w:pStyle w:val="Subtitle"/>
        <w:numPr>
          <w:ilvl w:val="0"/>
          <w:numId w:val="38"/>
        </w:numPr>
        <w:spacing w:line="240" w:lineRule="auto"/>
        <w:jc w:val="left"/>
        <w:rPr>
          <w:szCs w:val="24"/>
        </w:rPr>
      </w:pPr>
      <w:r w:rsidRPr="005A15A9">
        <w:rPr>
          <w:szCs w:val="24"/>
        </w:rPr>
        <w:t>Students can use balanced forces to solve for relevant forces.</w:t>
      </w:r>
    </w:p>
    <w:p w:rsidR="00DB1EF7" w:rsidRPr="005A15A9" w:rsidRDefault="00DB1EF7" w:rsidP="00DB1EF7">
      <w:pPr>
        <w:pStyle w:val="Subtitle"/>
        <w:numPr>
          <w:ilvl w:val="0"/>
          <w:numId w:val="38"/>
        </w:numPr>
        <w:spacing w:line="240" w:lineRule="auto"/>
        <w:jc w:val="left"/>
        <w:rPr>
          <w:b/>
          <w:szCs w:val="24"/>
        </w:rPr>
      </w:pPr>
      <w:r w:rsidRPr="005A15A9">
        <w:rPr>
          <w:b/>
          <w:szCs w:val="24"/>
        </w:rPr>
        <w:t xml:space="preserve">Students can solve problems with many split forces using free body diagrams. </w:t>
      </w:r>
    </w:p>
    <w:p w:rsidR="00902AF7" w:rsidRPr="005A15A9" w:rsidRDefault="00572D07" w:rsidP="005311E9">
      <w:pPr>
        <w:pStyle w:val="Subtitle"/>
        <w:spacing w:line="240" w:lineRule="auto"/>
        <w:ind w:firstLine="720"/>
        <w:jc w:val="left"/>
        <w:rPr>
          <w:szCs w:val="24"/>
        </w:rPr>
      </w:pPr>
      <w:r w:rsidRPr="005A15A9">
        <w:rPr>
          <w:b/>
          <w:szCs w:val="24"/>
        </w:rPr>
        <w:t>Standards</w:t>
      </w:r>
      <w:r w:rsidR="00ED146B" w:rsidRPr="005A15A9">
        <w:rPr>
          <w:b/>
          <w:szCs w:val="24"/>
        </w:rPr>
        <w:t xml:space="preserve"> </w:t>
      </w:r>
      <w:r w:rsidR="00ED146B" w:rsidRPr="005A15A9">
        <w:rPr>
          <w:szCs w:val="24"/>
        </w:rPr>
        <w:t>PS2-1, PS2-2, PS2-3, PS2-6</w:t>
      </w:r>
    </w:p>
    <w:p w:rsidR="00C369AE" w:rsidRPr="005A15A9" w:rsidRDefault="00C369AE" w:rsidP="00902AF7">
      <w:pPr>
        <w:pStyle w:val="Subtitle"/>
        <w:spacing w:line="240" w:lineRule="auto"/>
        <w:jc w:val="left"/>
        <w:rPr>
          <w:b/>
          <w:szCs w:val="24"/>
        </w:rPr>
      </w:pPr>
    </w:p>
    <w:p w:rsidR="00902AF7" w:rsidRPr="005A15A9" w:rsidRDefault="008C582D" w:rsidP="00902AF7">
      <w:pPr>
        <w:pStyle w:val="Subtitle"/>
        <w:spacing w:line="240" w:lineRule="auto"/>
        <w:jc w:val="left"/>
        <w:rPr>
          <w:b/>
          <w:szCs w:val="24"/>
        </w:rPr>
      </w:pPr>
      <w:r w:rsidRPr="005A15A9">
        <w:rPr>
          <w:b/>
          <w:szCs w:val="24"/>
        </w:rPr>
        <w:t>Unit 3:</w:t>
      </w:r>
      <w:r w:rsidR="00DB1EF7" w:rsidRPr="005A15A9">
        <w:rPr>
          <w:b/>
          <w:szCs w:val="24"/>
        </w:rPr>
        <w:t xml:space="preserve"> Energy </w:t>
      </w:r>
    </w:p>
    <w:p w:rsidR="00902AF7" w:rsidRPr="005A15A9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6424F3" w:rsidRPr="005A15A9" w:rsidRDefault="00902AF7" w:rsidP="006424F3">
      <w:pPr>
        <w:pStyle w:val="Subtitle"/>
        <w:spacing w:line="240" w:lineRule="auto"/>
        <w:ind w:left="720"/>
        <w:jc w:val="left"/>
        <w:rPr>
          <w:szCs w:val="24"/>
        </w:rPr>
      </w:pPr>
      <w:r w:rsidRPr="005A15A9">
        <w:rPr>
          <w:b/>
          <w:szCs w:val="24"/>
        </w:rPr>
        <w:t xml:space="preserve">Description: </w:t>
      </w:r>
      <w:r w:rsidR="00ED146B" w:rsidRPr="005A15A9">
        <w:rPr>
          <w:szCs w:val="24"/>
        </w:rPr>
        <w:t xml:space="preserve">This unit discusses another way to solve physics problems, using an energy paradigm. </w:t>
      </w:r>
    </w:p>
    <w:p w:rsidR="005A15A9" w:rsidRPr="005A15A9" w:rsidRDefault="005A15A9" w:rsidP="006424F3">
      <w:pPr>
        <w:pStyle w:val="Subtitle"/>
        <w:spacing w:line="240" w:lineRule="auto"/>
        <w:ind w:left="720"/>
        <w:jc w:val="left"/>
        <w:rPr>
          <w:szCs w:val="24"/>
        </w:rPr>
      </w:pPr>
    </w:p>
    <w:p w:rsidR="005A15A9" w:rsidRPr="005A15A9" w:rsidRDefault="005A15A9" w:rsidP="006424F3">
      <w:pPr>
        <w:pStyle w:val="Subtitle"/>
        <w:spacing w:line="240" w:lineRule="auto"/>
        <w:ind w:left="720"/>
        <w:jc w:val="left"/>
        <w:rPr>
          <w:szCs w:val="24"/>
        </w:rPr>
      </w:pPr>
      <w:r w:rsidRPr="005A15A9">
        <w:rPr>
          <w:b/>
          <w:szCs w:val="24"/>
        </w:rPr>
        <w:t>Standards</w:t>
      </w:r>
    </w:p>
    <w:p w:rsidR="00902AF7" w:rsidRPr="005A15A9" w:rsidRDefault="00DB1EF7" w:rsidP="00DB1EF7">
      <w:pPr>
        <w:pStyle w:val="Subtitle"/>
        <w:numPr>
          <w:ilvl w:val="0"/>
          <w:numId w:val="39"/>
        </w:numPr>
        <w:spacing w:line="240" w:lineRule="auto"/>
        <w:jc w:val="left"/>
        <w:rPr>
          <w:szCs w:val="24"/>
        </w:rPr>
      </w:pPr>
      <w:r w:rsidRPr="005A15A9">
        <w:rPr>
          <w:szCs w:val="24"/>
        </w:rPr>
        <w:lastRenderedPageBreak/>
        <w:t xml:space="preserve">Students understand that energy can only be conserved, not created or destroyed. </w:t>
      </w:r>
    </w:p>
    <w:p w:rsidR="00E46AB2" w:rsidRPr="005A15A9" w:rsidRDefault="00E46AB2" w:rsidP="00DB1EF7">
      <w:pPr>
        <w:pStyle w:val="Subtitle"/>
        <w:numPr>
          <w:ilvl w:val="0"/>
          <w:numId w:val="39"/>
        </w:numPr>
        <w:spacing w:line="240" w:lineRule="auto"/>
        <w:jc w:val="left"/>
        <w:rPr>
          <w:szCs w:val="24"/>
        </w:rPr>
      </w:pPr>
      <w:r w:rsidRPr="005A15A9">
        <w:rPr>
          <w:szCs w:val="24"/>
        </w:rPr>
        <w:t>Students can calculate values for KE, Ug, Us, and Ef.</w:t>
      </w:r>
    </w:p>
    <w:p w:rsidR="00DB1EF7" w:rsidRPr="005A15A9" w:rsidRDefault="00DB1EF7" w:rsidP="00DB1EF7">
      <w:pPr>
        <w:pStyle w:val="Subtitle"/>
        <w:numPr>
          <w:ilvl w:val="0"/>
          <w:numId w:val="39"/>
        </w:numPr>
        <w:spacing w:line="240" w:lineRule="auto"/>
        <w:jc w:val="left"/>
        <w:rPr>
          <w:b/>
          <w:szCs w:val="24"/>
        </w:rPr>
      </w:pPr>
      <w:r w:rsidRPr="005A15A9">
        <w:rPr>
          <w:b/>
          <w:szCs w:val="24"/>
        </w:rPr>
        <w:t xml:space="preserve">Students understand how to solve energy problems using before and after situations. </w:t>
      </w:r>
    </w:p>
    <w:p w:rsidR="00DB1EF7" w:rsidRPr="005A15A9" w:rsidRDefault="00E46AB2" w:rsidP="00DB1EF7">
      <w:pPr>
        <w:pStyle w:val="Subtitle"/>
        <w:numPr>
          <w:ilvl w:val="0"/>
          <w:numId w:val="39"/>
        </w:numPr>
        <w:spacing w:line="240" w:lineRule="auto"/>
        <w:jc w:val="left"/>
        <w:rPr>
          <w:szCs w:val="24"/>
        </w:rPr>
      </w:pPr>
      <w:r w:rsidRPr="005A15A9">
        <w:rPr>
          <w:szCs w:val="24"/>
        </w:rPr>
        <w:t>Students can describe</w:t>
      </w:r>
      <w:r w:rsidR="00DB1EF7" w:rsidRPr="005A15A9">
        <w:rPr>
          <w:szCs w:val="24"/>
        </w:rPr>
        <w:t xml:space="preserve"> open and closed systems, and how energy entering or leaving the system </w:t>
      </w:r>
      <w:r w:rsidRPr="005A15A9">
        <w:rPr>
          <w:szCs w:val="24"/>
        </w:rPr>
        <w:t xml:space="preserve">can be used to solve problems </w:t>
      </w:r>
    </w:p>
    <w:p w:rsidR="00E46AB2" w:rsidRPr="005A15A9" w:rsidRDefault="00E46AB2" w:rsidP="00DB1EF7">
      <w:pPr>
        <w:pStyle w:val="Subtitle"/>
        <w:numPr>
          <w:ilvl w:val="0"/>
          <w:numId w:val="39"/>
        </w:numPr>
        <w:spacing w:line="240" w:lineRule="auto"/>
        <w:jc w:val="left"/>
        <w:rPr>
          <w:szCs w:val="24"/>
        </w:rPr>
      </w:pPr>
      <w:r w:rsidRPr="005A15A9">
        <w:rPr>
          <w:szCs w:val="24"/>
        </w:rPr>
        <w:t xml:space="preserve">Students can solve problems using energy calculations. </w:t>
      </w:r>
    </w:p>
    <w:p w:rsidR="00E46AB2" w:rsidRPr="005A15A9" w:rsidRDefault="00E46AB2" w:rsidP="00DB1EF7">
      <w:pPr>
        <w:pStyle w:val="Subtitle"/>
        <w:numPr>
          <w:ilvl w:val="0"/>
          <w:numId w:val="39"/>
        </w:numPr>
        <w:spacing w:line="240" w:lineRule="auto"/>
        <w:jc w:val="left"/>
        <w:rPr>
          <w:szCs w:val="24"/>
        </w:rPr>
      </w:pPr>
      <w:r w:rsidRPr="005A15A9">
        <w:rPr>
          <w:szCs w:val="24"/>
        </w:rPr>
        <w:t>Students can describe situations where energy is not the best way to solve problems</w:t>
      </w:r>
    </w:p>
    <w:p w:rsidR="00902AF7" w:rsidRPr="005A15A9" w:rsidRDefault="00572D07" w:rsidP="00902AF7">
      <w:pPr>
        <w:pStyle w:val="Subtitle"/>
        <w:spacing w:line="240" w:lineRule="auto"/>
        <w:ind w:firstLine="720"/>
        <w:jc w:val="left"/>
        <w:rPr>
          <w:szCs w:val="24"/>
        </w:rPr>
      </w:pPr>
      <w:r w:rsidRPr="005A15A9">
        <w:rPr>
          <w:b/>
          <w:szCs w:val="24"/>
        </w:rPr>
        <w:t>Standards</w:t>
      </w:r>
      <w:r w:rsidR="00ED146B" w:rsidRPr="005A15A9">
        <w:rPr>
          <w:b/>
          <w:szCs w:val="24"/>
        </w:rPr>
        <w:t xml:space="preserve"> </w:t>
      </w:r>
      <w:r w:rsidR="00ED146B" w:rsidRPr="005A15A9">
        <w:rPr>
          <w:szCs w:val="24"/>
        </w:rPr>
        <w:t xml:space="preserve">PS3-1, PS3-2, PS3-3, </w:t>
      </w:r>
    </w:p>
    <w:p w:rsidR="00902AF7" w:rsidRPr="005A15A9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5A15A9" w:rsidRDefault="008C582D" w:rsidP="00902AF7">
      <w:pPr>
        <w:pStyle w:val="Subtitle"/>
        <w:spacing w:line="240" w:lineRule="auto"/>
        <w:jc w:val="left"/>
        <w:rPr>
          <w:szCs w:val="24"/>
        </w:rPr>
      </w:pPr>
      <w:r w:rsidRPr="005A15A9">
        <w:rPr>
          <w:b/>
          <w:szCs w:val="24"/>
        </w:rPr>
        <w:t>Unit 4:</w:t>
      </w:r>
      <w:r w:rsidR="00DB1EF7" w:rsidRPr="005A15A9">
        <w:rPr>
          <w:b/>
          <w:szCs w:val="24"/>
        </w:rPr>
        <w:t xml:space="preserve"> Momentum </w:t>
      </w:r>
    </w:p>
    <w:p w:rsidR="006424F3" w:rsidRPr="005A15A9" w:rsidRDefault="006424F3" w:rsidP="00902AF7">
      <w:pPr>
        <w:pStyle w:val="Subtitle"/>
        <w:spacing w:line="240" w:lineRule="auto"/>
        <w:ind w:firstLine="720"/>
        <w:jc w:val="left"/>
        <w:rPr>
          <w:b/>
          <w:szCs w:val="24"/>
        </w:rPr>
      </w:pPr>
    </w:p>
    <w:p w:rsidR="00902AF7" w:rsidRPr="005A15A9" w:rsidRDefault="00902AF7" w:rsidP="006424F3">
      <w:pPr>
        <w:pStyle w:val="Subtitle"/>
        <w:spacing w:line="240" w:lineRule="auto"/>
        <w:ind w:left="720"/>
        <w:jc w:val="left"/>
        <w:rPr>
          <w:szCs w:val="24"/>
        </w:rPr>
      </w:pPr>
      <w:r w:rsidRPr="005A15A9">
        <w:rPr>
          <w:b/>
          <w:szCs w:val="24"/>
        </w:rPr>
        <w:t xml:space="preserve">Description: </w:t>
      </w:r>
      <w:r w:rsidR="00ED146B" w:rsidRPr="005A15A9">
        <w:rPr>
          <w:szCs w:val="24"/>
        </w:rPr>
        <w:t xml:space="preserve">This unit discusses how momentum can be applied to physics problems. </w:t>
      </w:r>
    </w:p>
    <w:p w:rsidR="005A15A9" w:rsidRPr="005A15A9" w:rsidRDefault="005A15A9" w:rsidP="006424F3">
      <w:pPr>
        <w:pStyle w:val="Subtitle"/>
        <w:spacing w:line="240" w:lineRule="auto"/>
        <w:ind w:left="720"/>
        <w:jc w:val="left"/>
        <w:rPr>
          <w:szCs w:val="24"/>
        </w:rPr>
      </w:pPr>
    </w:p>
    <w:p w:rsidR="005A15A9" w:rsidRPr="005A15A9" w:rsidRDefault="005A15A9" w:rsidP="006424F3">
      <w:pPr>
        <w:pStyle w:val="Subtitle"/>
        <w:spacing w:line="240" w:lineRule="auto"/>
        <w:ind w:left="720"/>
        <w:jc w:val="left"/>
        <w:rPr>
          <w:szCs w:val="24"/>
        </w:rPr>
      </w:pPr>
      <w:r w:rsidRPr="005A15A9">
        <w:rPr>
          <w:b/>
          <w:szCs w:val="24"/>
        </w:rPr>
        <w:t>Standards</w:t>
      </w:r>
    </w:p>
    <w:p w:rsidR="00E46AB2" w:rsidRPr="005A15A9" w:rsidRDefault="00E46AB2" w:rsidP="00E46AB2">
      <w:pPr>
        <w:pStyle w:val="Subtitle"/>
        <w:numPr>
          <w:ilvl w:val="0"/>
          <w:numId w:val="41"/>
        </w:numPr>
        <w:spacing w:line="240" w:lineRule="auto"/>
        <w:jc w:val="left"/>
        <w:rPr>
          <w:szCs w:val="24"/>
        </w:rPr>
      </w:pPr>
      <w:r w:rsidRPr="005A15A9">
        <w:rPr>
          <w:szCs w:val="24"/>
        </w:rPr>
        <w:t>Students can calculate values for momentum</w:t>
      </w:r>
    </w:p>
    <w:p w:rsidR="00E46AB2" w:rsidRPr="005A15A9" w:rsidRDefault="00E46AB2" w:rsidP="00E46AB2">
      <w:pPr>
        <w:pStyle w:val="Subtitle"/>
        <w:numPr>
          <w:ilvl w:val="0"/>
          <w:numId w:val="41"/>
        </w:numPr>
        <w:spacing w:line="240" w:lineRule="auto"/>
        <w:jc w:val="left"/>
        <w:rPr>
          <w:szCs w:val="24"/>
        </w:rPr>
      </w:pPr>
      <w:r w:rsidRPr="005A15A9">
        <w:rPr>
          <w:szCs w:val="24"/>
        </w:rPr>
        <w:t xml:space="preserve">Students can split momentum into two dimensions. </w:t>
      </w:r>
    </w:p>
    <w:p w:rsidR="00E46AB2" w:rsidRPr="005A15A9" w:rsidRDefault="009D157D" w:rsidP="00E46AB2">
      <w:pPr>
        <w:pStyle w:val="Subtitle"/>
        <w:numPr>
          <w:ilvl w:val="0"/>
          <w:numId w:val="41"/>
        </w:numPr>
        <w:spacing w:line="240" w:lineRule="auto"/>
        <w:jc w:val="left"/>
        <w:rPr>
          <w:szCs w:val="24"/>
        </w:rPr>
      </w:pPr>
      <w:r w:rsidRPr="005A15A9">
        <w:rPr>
          <w:szCs w:val="24"/>
        </w:rPr>
        <w:t xml:space="preserve">Students can relate changes in momentum to forces. </w:t>
      </w:r>
    </w:p>
    <w:p w:rsidR="009D157D" w:rsidRPr="005A15A9" w:rsidRDefault="009D157D" w:rsidP="00E46AB2">
      <w:pPr>
        <w:pStyle w:val="Subtitle"/>
        <w:numPr>
          <w:ilvl w:val="0"/>
          <w:numId w:val="41"/>
        </w:numPr>
        <w:spacing w:line="240" w:lineRule="auto"/>
        <w:jc w:val="left"/>
        <w:rPr>
          <w:szCs w:val="24"/>
        </w:rPr>
      </w:pPr>
      <w:r w:rsidRPr="005A15A9">
        <w:rPr>
          <w:szCs w:val="24"/>
        </w:rPr>
        <w:t xml:space="preserve">Students can define elastic, inelastic, and perfectly inelastic collisions. </w:t>
      </w:r>
    </w:p>
    <w:p w:rsidR="00902AF7" w:rsidRPr="005A15A9" w:rsidRDefault="009D157D" w:rsidP="00902AF7">
      <w:pPr>
        <w:pStyle w:val="Subtitle"/>
        <w:numPr>
          <w:ilvl w:val="0"/>
          <w:numId w:val="41"/>
        </w:numPr>
        <w:spacing w:line="240" w:lineRule="auto"/>
        <w:jc w:val="left"/>
        <w:rPr>
          <w:szCs w:val="24"/>
        </w:rPr>
      </w:pPr>
      <w:r w:rsidRPr="005A15A9">
        <w:rPr>
          <w:szCs w:val="24"/>
        </w:rPr>
        <w:t xml:space="preserve">Students can solve problems using elastic and perfectly inelastic collisions. </w:t>
      </w:r>
    </w:p>
    <w:p w:rsidR="00902AF7" w:rsidRPr="005A15A9" w:rsidRDefault="00572D07" w:rsidP="00902AF7">
      <w:pPr>
        <w:pStyle w:val="Subtitle"/>
        <w:spacing w:line="240" w:lineRule="auto"/>
        <w:ind w:firstLine="720"/>
        <w:jc w:val="left"/>
        <w:rPr>
          <w:szCs w:val="24"/>
        </w:rPr>
      </w:pPr>
      <w:r w:rsidRPr="005A15A9">
        <w:rPr>
          <w:b/>
          <w:szCs w:val="24"/>
        </w:rPr>
        <w:t>Standards</w:t>
      </w:r>
      <w:r w:rsidR="00ED146B" w:rsidRPr="005A15A9">
        <w:rPr>
          <w:b/>
          <w:szCs w:val="24"/>
        </w:rPr>
        <w:t xml:space="preserve"> </w:t>
      </w:r>
      <w:r w:rsidR="00ED146B" w:rsidRPr="005A15A9">
        <w:rPr>
          <w:szCs w:val="24"/>
        </w:rPr>
        <w:t>PS3-5</w:t>
      </w:r>
    </w:p>
    <w:p w:rsidR="00902AF7" w:rsidRPr="005A15A9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5A15A9" w:rsidRDefault="00902AF7" w:rsidP="00902AF7">
      <w:pPr>
        <w:pStyle w:val="Subtitle"/>
        <w:spacing w:line="240" w:lineRule="auto"/>
        <w:jc w:val="left"/>
        <w:rPr>
          <w:b/>
          <w:szCs w:val="24"/>
        </w:rPr>
      </w:pPr>
      <w:r w:rsidRPr="005A15A9">
        <w:rPr>
          <w:b/>
          <w:szCs w:val="24"/>
        </w:rPr>
        <w:t>Unit 5</w:t>
      </w:r>
      <w:r w:rsidR="008C582D" w:rsidRPr="005A15A9">
        <w:rPr>
          <w:b/>
          <w:szCs w:val="24"/>
        </w:rPr>
        <w:t>:</w:t>
      </w:r>
      <w:r w:rsidR="00DB1EF7" w:rsidRPr="005A15A9">
        <w:rPr>
          <w:b/>
          <w:szCs w:val="24"/>
        </w:rPr>
        <w:t xml:space="preserve"> Circuits </w:t>
      </w:r>
    </w:p>
    <w:p w:rsidR="00902AF7" w:rsidRPr="005A15A9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5A15A9" w:rsidRDefault="00902AF7" w:rsidP="006424F3">
      <w:pPr>
        <w:pStyle w:val="Subtitle"/>
        <w:spacing w:line="240" w:lineRule="auto"/>
        <w:ind w:left="720"/>
        <w:jc w:val="left"/>
        <w:rPr>
          <w:szCs w:val="24"/>
        </w:rPr>
      </w:pPr>
      <w:r w:rsidRPr="005A15A9">
        <w:rPr>
          <w:b/>
          <w:szCs w:val="24"/>
        </w:rPr>
        <w:t xml:space="preserve">Description: </w:t>
      </w:r>
      <w:r w:rsidR="00ED146B" w:rsidRPr="005A15A9">
        <w:rPr>
          <w:szCs w:val="24"/>
        </w:rPr>
        <w:t xml:space="preserve">This unit discusses the basics of electric circuitry. </w:t>
      </w:r>
    </w:p>
    <w:p w:rsidR="005A15A9" w:rsidRPr="005A15A9" w:rsidRDefault="005A15A9" w:rsidP="006424F3">
      <w:pPr>
        <w:pStyle w:val="Subtitle"/>
        <w:spacing w:line="240" w:lineRule="auto"/>
        <w:ind w:left="720"/>
        <w:jc w:val="left"/>
        <w:rPr>
          <w:szCs w:val="24"/>
        </w:rPr>
      </w:pPr>
    </w:p>
    <w:p w:rsidR="005A15A9" w:rsidRPr="005A15A9" w:rsidRDefault="005A15A9" w:rsidP="006424F3">
      <w:pPr>
        <w:pStyle w:val="Subtitle"/>
        <w:spacing w:line="240" w:lineRule="auto"/>
        <w:ind w:left="720"/>
        <w:jc w:val="left"/>
        <w:rPr>
          <w:szCs w:val="24"/>
        </w:rPr>
      </w:pPr>
      <w:r w:rsidRPr="005A15A9">
        <w:rPr>
          <w:b/>
          <w:szCs w:val="24"/>
        </w:rPr>
        <w:t>Standards</w:t>
      </w:r>
    </w:p>
    <w:p w:rsidR="006424F3" w:rsidRPr="005A15A9" w:rsidRDefault="009D157D" w:rsidP="009D157D">
      <w:pPr>
        <w:pStyle w:val="Subtitle"/>
        <w:numPr>
          <w:ilvl w:val="0"/>
          <w:numId w:val="42"/>
        </w:numPr>
        <w:spacing w:line="240" w:lineRule="auto"/>
        <w:jc w:val="left"/>
        <w:rPr>
          <w:szCs w:val="24"/>
        </w:rPr>
      </w:pPr>
      <w:r w:rsidRPr="005A15A9">
        <w:rPr>
          <w:szCs w:val="24"/>
        </w:rPr>
        <w:t>Students can define current, voltage, and resistance in a circuit.</w:t>
      </w:r>
    </w:p>
    <w:p w:rsidR="009D157D" w:rsidRPr="005A15A9" w:rsidRDefault="009D157D" w:rsidP="009D157D">
      <w:pPr>
        <w:pStyle w:val="Subtitle"/>
        <w:numPr>
          <w:ilvl w:val="0"/>
          <w:numId w:val="42"/>
        </w:numPr>
        <w:spacing w:line="240" w:lineRule="auto"/>
        <w:jc w:val="left"/>
        <w:rPr>
          <w:szCs w:val="24"/>
        </w:rPr>
      </w:pPr>
      <w:r w:rsidRPr="005A15A9">
        <w:rPr>
          <w:szCs w:val="24"/>
        </w:rPr>
        <w:t>Students can diagram circuits.</w:t>
      </w:r>
    </w:p>
    <w:p w:rsidR="009D157D" w:rsidRPr="005A15A9" w:rsidRDefault="009D157D" w:rsidP="009D157D">
      <w:pPr>
        <w:pStyle w:val="Subtitle"/>
        <w:numPr>
          <w:ilvl w:val="0"/>
          <w:numId w:val="42"/>
        </w:numPr>
        <w:spacing w:line="240" w:lineRule="auto"/>
        <w:jc w:val="left"/>
        <w:rPr>
          <w:szCs w:val="24"/>
        </w:rPr>
      </w:pPr>
      <w:r w:rsidRPr="005A15A9">
        <w:rPr>
          <w:szCs w:val="24"/>
        </w:rPr>
        <w:t xml:space="preserve">Students can describe how current and resistance behave at junctions. </w:t>
      </w:r>
    </w:p>
    <w:p w:rsidR="009D157D" w:rsidRPr="005A15A9" w:rsidRDefault="009D157D" w:rsidP="009D157D">
      <w:pPr>
        <w:pStyle w:val="Subtitle"/>
        <w:numPr>
          <w:ilvl w:val="0"/>
          <w:numId w:val="42"/>
        </w:numPr>
        <w:spacing w:line="240" w:lineRule="auto"/>
        <w:jc w:val="left"/>
        <w:rPr>
          <w:szCs w:val="24"/>
        </w:rPr>
      </w:pPr>
      <w:r w:rsidRPr="005A15A9">
        <w:rPr>
          <w:szCs w:val="24"/>
        </w:rPr>
        <w:t xml:space="preserve">Students understand how to combine and collapse resisters to calculate the current in a circuit. </w:t>
      </w:r>
    </w:p>
    <w:p w:rsidR="009D157D" w:rsidRPr="005A15A9" w:rsidRDefault="009D157D" w:rsidP="009D157D">
      <w:pPr>
        <w:pStyle w:val="Subtitle"/>
        <w:numPr>
          <w:ilvl w:val="0"/>
          <w:numId w:val="42"/>
        </w:numPr>
        <w:spacing w:line="240" w:lineRule="auto"/>
        <w:jc w:val="left"/>
        <w:rPr>
          <w:szCs w:val="24"/>
        </w:rPr>
      </w:pPr>
      <w:r w:rsidRPr="005A15A9">
        <w:rPr>
          <w:szCs w:val="24"/>
        </w:rPr>
        <w:t xml:space="preserve">Students understand how resistance varies with the shape or resistors. </w:t>
      </w:r>
    </w:p>
    <w:p w:rsidR="005311E9" w:rsidRPr="005A15A9" w:rsidRDefault="005311E9" w:rsidP="006424F3">
      <w:pPr>
        <w:pStyle w:val="Subtitle"/>
        <w:spacing w:line="240" w:lineRule="auto"/>
        <w:jc w:val="left"/>
        <w:rPr>
          <w:szCs w:val="24"/>
        </w:rPr>
      </w:pPr>
    </w:p>
    <w:p w:rsidR="00856B3B" w:rsidRPr="005A15A9" w:rsidRDefault="00856B3B" w:rsidP="00856B3B">
      <w:pPr>
        <w:pStyle w:val="Subtitle"/>
        <w:spacing w:line="240" w:lineRule="auto"/>
        <w:jc w:val="left"/>
        <w:rPr>
          <w:b/>
          <w:szCs w:val="24"/>
        </w:rPr>
      </w:pPr>
      <w:r w:rsidRPr="005A15A9">
        <w:rPr>
          <w:b/>
          <w:szCs w:val="24"/>
        </w:rPr>
        <w:t xml:space="preserve">Unit </w:t>
      </w:r>
      <w:r w:rsidR="008C582D" w:rsidRPr="005A15A9">
        <w:rPr>
          <w:b/>
          <w:szCs w:val="24"/>
        </w:rPr>
        <w:t>6:</w:t>
      </w:r>
      <w:r w:rsidR="00DB1EF7" w:rsidRPr="005A15A9">
        <w:rPr>
          <w:b/>
          <w:szCs w:val="24"/>
        </w:rPr>
        <w:t xml:space="preserve"> Circular Motion </w:t>
      </w:r>
    </w:p>
    <w:p w:rsidR="00856B3B" w:rsidRPr="005A15A9" w:rsidRDefault="00856B3B" w:rsidP="00856B3B">
      <w:pPr>
        <w:pStyle w:val="Subtitle"/>
        <w:spacing w:line="240" w:lineRule="auto"/>
        <w:jc w:val="left"/>
        <w:rPr>
          <w:szCs w:val="24"/>
        </w:rPr>
      </w:pPr>
    </w:p>
    <w:p w:rsidR="00856B3B" w:rsidRPr="005A15A9" w:rsidRDefault="00856B3B" w:rsidP="00856B3B">
      <w:pPr>
        <w:pStyle w:val="Subtitle"/>
        <w:spacing w:line="240" w:lineRule="auto"/>
        <w:ind w:left="720"/>
        <w:jc w:val="left"/>
        <w:rPr>
          <w:szCs w:val="24"/>
        </w:rPr>
      </w:pPr>
      <w:r w:rsidRPr="005A15A9">
        <w:rPr>
          <w:b/>
          <w:szCs w:val="24"/>
        </w:rPr>
        <w:t xml:space="preserve">Description: </w:t>
      </w:r>
      <w:r w:rsidR="00ED146B" w:rsidRPr="005A15A9">
        <w:rPr>
          <w:szCs w:val="24"/>
        </w:rPr>
        <w:t xml:space="preserve">This unit discusses how circular motion can be described with minor modifications to linear motion. </w:t>
      </w:r>
    </w:p>
    <w:p w:rsidR="005A15A9" w:rsidRPr="005A15A9" w:rsidRDefault="005A15A9" w:rsidP="00856B3B">
      <w:pPr>
        <w:pStyle w:val="Subtitle"/>
        <w:spacing w:line="240" w:lineRule="auto"/>
        <w:ind w:left="720"/>
        <w:jc w:val="left"/>
        <w:rPr>
          <w:szCs w:val="24"/>
        </w:rPr>
      </w:pPr>
    </w:p>
    <w:p w:rsidR="005A15A9" w:rsidRPr="005A15A9" w:rsidRDefault="005A15A9" w:rsidP="00856B3B">
      <w:pPr>
        <w:pStyle w:val="Subtitle"/>
        <w:spacing w:line="240" w:lineRule="auto"/>
        <w:ind w:left="720"/>
        <w:jc w:val="left"/>
        <w:rPr>
          <w:szCs w:val="24"/>
        </w:rPr>
      </w:pPr>
      <w:r w:rsidRPr="005A15A9">
        <w:rPr>
          <w:b/>
          <w:szCs w:val="24"/>
        </w:rPr>
        <w:t>Standards</w:t>
      </w:r>
    </w:p>
    <w:p w:rsidR="00856B3B" w:rsidRPr="005A15A9" w:rsidRDefault="009D157D" w:rsidP="009D157D">
      <w:pPr>
        <w:pStyle w:val="Subtitle"/>
        <w:numPr>
          <w:ilvl w:val="0"/>
          <w:numId w:val="43"/>
        </w:numPr>
        <w:spacing w:line="240" w:lineRule="auto"/>
        <w:jc w:val="left"/>
        <w:rPr>
          <w:szCs w:val="24"/>
        </w:rPr>
      </w:pPr>
      <w:r w:rsidRPr="005A15A9">
        <w:rPr>
          <w:szCs w:val="24"/>
        </w:rPr>
        <w:t xml:space="preserve">Students understand how to use the circular kinematic equations. </w:t>
      </w:r>
    </w:p>
    <w:p w:rsidR="009D157D" w:rsidRPr="005A15A9" w:rsidRDefault="009D157D" w:rsidP="009D157D">
      <w:pPr>
        <w:pStyle w:val="Subtitle"/>
        <w:numPr>
          <w:ilvl w:val="0"/>
          <w:numId w:val="43"/>
        </w:numPr>
        <w:spacing w:line="240" w:lineRule="auto"/>
        <w:jc w:val="left"/>
        <w:rPr>
          <w:szCs w:val="24"/>
        </w:rPr>
      </w:pPr>
      <w:r w:rsidRPr="005A15A9">
        <w:rPr>
          <w:szCs w:val="24"/>
        </w:rPr>
        <w:t>Students understand how orbits relate to kinematics.</w:t>
      </w:r>
    </w:p>
    <w:p w:rsidR="009D157D" w:rsidRPr="005A15A9" w:rsidRDefault="009D157D" w:rsidP="009D157D">
      <w:pPr>
        <w:pStyle w:val="Subtitle"/>
        <w:numPr>
          <w:ilvl w:val="0"/>
          <w:numId w:val="43"/>
        </w:numPr>
        <w:spacing w:line="240" w:lineRule="auto"/>
        <w:jc w:val="left"/>
        <w:rPr>
          <w:szCs w:val="24"/>
        </w:rPr>
      </w:pPr>
      <w:r w:rsidRPr="005A15A9">
        <w:rPr>
          <w:szCs w:val="24"/>
        </w:rPr>
        <w:t>Students understand the role of the centripetal force in calculating the motion of objects.</w:t>
      </w:r>
    </w:p>
    <w:p w:rsidR="009D157D" w:rsidRPr="005A15A9" w:rsidRDefault="009D157D" w:rsidP="009D157D">
      <w:pPr>
        <w:pStyle w:val="Subtitle"/>
        <w:numPr>
          <w:ilvl w:val="0"/>
          <w:numId w:val="43"/>
        </w:numPr>
        <w:spacing w:line="240" w:lineRule="auto"/>
        <w:jc w:val="left"/>
        <w:rPr>
          <w:szCs w:val="24"/>
        </w:rPr>
      </w:pPr>
      <w:r w:rsidRPr="005A15A9">
        <w:rPr>
          <w:szCs w:val="24"/>
        </w:rPr>
        <w:t>Students can modify gravity at varying distances from the planet.</w:t>
      </w:r>
    </w:p>
    <w:p w:rsidR="009D157D" w:rsidRPr="005A15A9" w:rsidRDefault="00213F04" w:rsidP="009D157D">
      <w:pPr>
        <w:pStyle w:val="Subtitle"/>
        <w:numPr>
          <w:ilvl w:val="0"/>
          <w:numId w:val="43"/>
        </w:numPr>
        <w:spacing w:line="240" w:lineRule="auto"/>
        <w:jc w:val="left"/>
        <w:rPr>
          <w:szCs w:val="24"/>
        </w:rPr>
      </w:pPr>
      <w:r w:rsidRPr="005A15A9">
        <w:rPr>
          <w:szCs w:val="24"/>
        </w:rPr>
        <w:t xml:space="preserve">Students can relate circular and linear kinematic terms. </w:t>
      </w:r>
    </w:p>
    <w:p w:rsidR="00856B3B" w:rsidRPr="005A15A9" w:rsidRDefault="00572D07" w:rsidP="00856B3B">
      <w:pPr>
        <w:pStyle w:val="Subtitle"/>
        <w:spacing w:line="240" w:lineRule="auto"/>
        <w:ind w:firstLine="720"/>
        <w:jc w:val="left"/>
        <w:rPr>
          <w:szCs w:val="24"/>
        </w:rPr>
      </w:pPr>
      <w:r w:rsidRPr="005A15A9">
        <w:rPr>
          <w:b/>
          <w:szCs w:val="24"/>
        </w:rPr>
        <w:lastRenderedPageBreak/>
        <w:t>Standards</w:t>
      </w:r>
      <w:r w:rsidR="00ED146B" w:rsidRPr="005A15A9">
        <w:rPr>
          <w:b/>
          <w:szCs w:val="24"/>
        </w:rPr>
        <w:t xml:space="preserve"> </w:t>
      </w:r>
      <w:r w:rsidR="00ED146B" w:rsidRPr="005A15A9">
        <w:rPr>
          <w:szCs w:val="24"/>
        </w:rPr>
        <w:t>PS2-5</w:t>
      </w:r>
    </w:p>
    <w:p w:rsidR="00902AF7" w:rsidRPr="005A15A9" w:rsidRDefault="00902AF7" w:rsidP="0083719C">
      <w:pPr>
        <w:rPr>
          <w:sz w:val="24"/>
          <w:szCs w:val="24"/>
        </w:rPr>
      </w:pPr>
    </w:p>
    <w:p w:rsidR="00DB1EF7" w:rsidRPr="005A15A9" w:rsidRDefault="00DB1EF7" w:rsidP="00DB1EF7">
      <w:pPr>
        <w:pStyle w:val="Subtitle"/>
        <w:spacing w:line="240" w:lineRule="auto"/>
        <w:jc w:val="left"/>
        <w:rPr>
          <w:b/>
          <w:szCs w:val="24"/>
        </w:rPr>
      </w:pPr>
      <w:r w:rsidRPr="005A15A9">
        <w:rPr>
          <w:b/>
          <w:szCs w:val="24"/>
        </w:rPr>
        <w:t xml:space="preserve">Unit 7: Torque and RKE </w:t>
      </w:r>
    </w:p>
    <w:p w:rsidR="00DB1EF7" w:rsidRPr="005A15A9" w:rsidRDefault="00DB1EF7" w:rsidP="00DB1EF7">
      <w:pPr>
        <w:pStyle w:val="Subtitle"/>
        <w:spacing w:line="240" w:lineRule="auto"/>
        <w:jc w:val="left"/>
        <w:rPr>
          <w:szCs w:val="24"/>
        </w:rPr>
      </w:pPr>
    </w:p>
    <w:p w:rsidR="00DB1EF7" w:rsidRPr="005A15A9" w:rsidRDefault="00DB1EF7" w:rsidP="00DB1EF7">
      <w:pPr>
        <w:pStyle w:val="Subtitle"/>
        <w:spacing w:line="240" w:lineRule="auto"/>
        <w:ind w:left="720"/>
        <w:jc w:val="left"/>
        <w:rPr>
          <w:szCs w:val="24"/>
        </w:rPr>
      </w:pPr>
      <w:r w:rsidRPr="005A15A9">
        <w:rPr>
          <w:b/>
          <w:szCs w:val="24"/>
        </w:rPr>
        <w:t xml:space="preserve">Description: </w:t>
      </w:r>
      <w:r w:rsidR="00ED146B" w:rsidRPr="005A15A9">
        <w:rPr>
          <w:szCs w:val="24"/>
        </w:rPr>
        <w:t xml:space="preserve">This unit discusses how Torques and other circular versions of physics can be used to solve problems. </w:t>
      </w:r>
    </w:p>
    <w:p w:rsidR="005A15A9" w:rsidRPr="005A15A9" w:rsidRDefault="005A15A9" w:rsidP="00DB1EF7">
      <w:pPr>
        <w:pStyle w:val="Subtitle"/>
        <w:spacing w:line="240" w:lineRule="auto"/>
        <w:ind w:left="720"/>
        <w:jc w:val="left"/>
        <w:rPr>
          <w:szCs w:val="24"/>
        </w:rPr>
      </w:pPr>
    </w:p>
    <w:p w:rsidR="005A15A9" w:rsidRPr="005A15A9" w:rsidRDefault="005A15A9" w:rsidP="00DB1EF7">
      <w:pPr>
        <w:pStyle w:val="Subtitle"/>
        <w:spacing w:line="240" w:lineRule="auto"/>
        <w:ind w:left="720"/>
        <w:jc w:val="left"/>
        <w:rPr>
          <w:szCs w:val="24"/>
        </w:rPr>
      </w:pPr>
      <w:r w:rsidRPr="005A15A9">
        <w:rPr>
          <w:b/>
          <w:szCs w:val="24"/>
        </w:rPr>
        <w:t>Standards</w:t>
      </w:r>
    </w:p>
    <w:p w:rsidR="00DB1EF7" w:rsidRPr="005A15A9" w:rsidRDefault="00213F04" w:rsidP="00213F04">
      <w:pPr>
        <w:pStyle w:val="Subtitle"/>
        <w:numPr>
          <w:ilvl w:val="0"/>
          <w:numId w:val="44"/>
        </w:numPr>
        <w:spacing w:line="240" w:lineRule="auto"/>
        <w:jc w:val="left"/>
        <w:rPr>
          <w:szCs w:val="24"/>
        </w:rPr>
      </w:pPr>
      <w:r w:rsidRPr="005A15A9">
        <w:rPr>
          <w:szCs w:val="24"/>
        </w:rPr>
        <w:t>Students can explain how torque relates to forces.</w:t>
      </w:r>
    </w:p>
    <w:p w:rsidR="00213F04" w:rsidRPr="005A15A9" w:rsidRDefault="00213F04" w:rsidP="00213F04">
      <w:pPr>
        <w:pStyle w:val="Subtitle"/>
        <w:numPr>
          <w:ilvl w:val="0"/>
          <w:numId w:val="44"/>
        </w:numPr>
        <w:spacing w:line="240" w:lineRule="auto"/>
        <w:jc w:val="left"/>
        <w:rPr>
          <w:szCs w:val="24"/>
        </w:rPr>
      </w:pPr>
      <w:r w:rsidRPr="005A15A9">
        <w:rPr>
          <w:szCs w:val="24"/>
        </w:rPr>
        <w:t>Students can relate torques to centers of mass.</w:t>
      </w:r>
    </w:p>
    <w:p w:rsidR="00213F04" w:rsidRPr="005A15A9" w:rsidRDefault="00213F04" w:rsidP="00213F04">
      <w:pPr>
        <w:pStyle w:val="Subtitle"/>
        <w:numPr>
          <w:ilvl w:val="0"/>
          <w:numId w:val="44"/>
        </w:numPr>
        <w:spacing w:line="240" w:lineRule="auto"/>
        <w:jc w:val="left"/>
        <w:rPr>
          <w:b/>
          <w:szCs w:val="24"/>
        </w:rPr>
      </w:pPr>
      <w:r w:rsidRPr="005A15A9">
        <w:rPr>
          <w:b/>
          <w:szCs w:val="24"/>
        </w:rPr>
        <w:t>Students can draw free torquey diagrams.</w:t>
      </w:r>
    </w:p>
    <w:p w:rsidR="00213F04" w:rsidRPr="005A15A9" w:rsidRDefault="00213F04" w:rsidP="00213F04">
      <w:pPr>
        <w:pStyle w:val="Subtitle"/>
        <w:numPr>
          <w:ilvl w:val="0"/>
          <w:numId w:val="44"/>
        </w:numPr>
        <w:spacing w:line="240" w:lineRule="auto"/>
        <w:jc w:val="left"/>
        <w:rPr>
          <w:szCs w:val="24"/>
        </w:rPr>
      </w:pPr>
      <w:r w:rsidRPr="005A15A9">
        <w:rPr>
          <w:szCs w:val="24"/>
        </w:rPr>
        <w:t>Students can use torque to solve force problems.</w:t>
      </w:r>
    </w:p>
    <w:p w:rsidR="00213F04" w:rsidRPr="005A15A9" w:rsidRDefault="00213F04" w:rsidP="00213F04">
      <w:pPr>
        <w:pStyle w:val="Subtitle"/>
        <w:numPr>
          <w:ilvl w:val="0"/>
          <w:numId w:val="44"/>
        </w:numPr>
        <w:spacing w:line="240" w:lineRule="auto"/>
        <w:jc w:val="left"/>
        <w:rPr>
          <w:szCs w:val="24"/>
        </w:rPr>
      </w:pPr>
      <w:r w:rsidRPr="005A15A9">
        <w:rPr>
          <w:szCs w:val="24"/>
        </w:rPr>
        <w:t xml:space="preserve">Students can relate torques to circular kinematics. </w:t>
      </w:r>
    </w:p>
    <w:p w:rsidR="00213F04" w:rsidRPr="005A15A9" w:rsidRDefault="00213F04" w:rsidP="00213F04">
      <w:pPr>
        <w:pStyle w:val="Subtitle"/>
        <w:numPr>
          <w:ilvl w:val="0"/>
          <w:numId w:val="44"/>
        </w:numPr>
        <w:spacing w:line="240" w:lineRule="auto"/>
        <w:jc w:val="left"/>
        <w:rPr>
          <w:b/>
          <w:szCs w:val="24"/>
        </w:rPr>
      </w:pPr>
      <w:r w:rsidRPr="005A15A9">
        <w:rPr>
          <w:b/>
          <w:szCs w:val="24"/>
        </w:rPr>
        <w:t xml:space="preserve">Students can use RKE to solve energy problems. </w:t>
      </w:r>
    </w:p>
    <w:p w:rsidR="00902AF7" w:rsidRPr="005A15A9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DB1EF7" w:rsidRPr="005A15A9" w:rsidRDefault="00DB1EF7" w:rsidP="00DB1EF7">
      <w:pPr>
        <w:pStyle w:val="Subtitle"/>
        <w:spacing w:line="240" w:lineRule="auto"/>
        <w:jc w:val="left"/>
        <w:rPr>
          <w:b/>
          <w:szCs w:val="24"/>
        </w:rPr>
      </w:pPr>
      <w:r w:rsidRPr="005A15A9">
        <w:rPr>
          <w:b/>
          <w:szCs w:val="24"/>
        </w:rPr>
        <w:t>Unit 8: Waves</w:t>
      </w:r>
    </w:p>
    <w:p w:rsidR="00DB1EF7" w:rsidRPr="005A15A9" w:rsidRDefault="00DB1EF7" w:rsidP="00DB1EF7">
      <w:pPr>
        <w:pStyle w:val="Subtitle"/>
        <w:spacing w:line="240" w:lineRule="auto"/>
        <w:jc w:val="left"/>
        <w:rPr>
          <w:szCs w:val="24"/>
        </w:rPr>
      </w:pPr>
    </w:p>
    <w:p w:rsidR="00DB1EF7" w:rsidRPr="005A15A9" w:rsidRDefault="00DB1EF7" w:rsidP="00DB1EF7">
      <w:pPr>
        <w:pStyle w:val="Subtitle"/>
        <w:spacing w:line="240" w:lineRule="auto"/>
        <w:ind w:left="720"/>
        <w:jc w:val="left"/>
        <w:rPr>
          <w:szCs w:val="24"/>
        </w:rPr>
      </w:pPr>
      <w:r w:rsidRPr="005A15A9">
        <w:rPr>
          <w:b/>
          <w:szCs w:val="24"/>
        </w:rPr>
        <w:t xml:space="preserve">Description: </w:t>
      </w:r>
      <w:r w:rsidR="00ED146B" w:rsidRPr="005A15A9">
        <w:rPr>
          <w:szCs w:val="24"/>
        </w:rPr>
        <w:t xml:space="preserve">This unit discusses </w:t>
      </w:r>
      <w:r w:rsidR="00ED146B" w:rsidRPr="00367A5C">
        <w:rPr>
          <w:noProof/>
          <w:szCs w:val="24"/>
        </w:rPr>
        <w:t>simple</w:t>
      </w:r>
      <w:r w:rsidR="00ED146B" w:rsidRPr="005A15A9">
        <w:rPr>
          <w:szCs w:val="24"/>
        </w:rPr>
        <w:t xml:space="preserve"> harmonic motion, a model which uses a restoring force to cause continuous motion as energy travels through a medium. </w:t>
      </w:r>
    </w:p>
    <w:p w:rsidR="005A15A9" w:rsidRPr="005A15A9" w:rsidRDefault="005A15A9" w:rsidP="00DB1EF7">
      <w:pPr>
        <w:pStyle w:val="Subtitle"/>
        <w:spacing w:line="240" w:lineRule="auto"/>
        <w:ind w:left="720"/>
        <w:jc w:val="left"/>
        <w:rPr>
          <w:szCs w:val="24"/>
        </w:rPr>
      </w:pPr>
    </w:p>
    <w:p w:rsidR="005A15A9" w:rsidRPr="005A15A9" w:rsidRDefault="005A15A9" w:rsidP="00DB1EF7">
      <w:pPr>
        <w:pStyle w:val="Subtitle"/>
        <w:spacing w:line="240" w:lineRule="auto"/>
        <w:ind w:left="720"/>
        <w:jc w:val="left"/>
        <w:rPr>
          <w:szCs w:val="24"/>
        </w:rPr>
      </w:pPr>
      <w:r w:rsidRPr="005A15A9">
        <w:rPr>
          <w:b/>
          <w:szCs w:val="24"/>
        </w:rPr>
        <w:t>Standards</w:t>
      </w:r>
    </w:p>
    <w:p w:rsidR="00213F04" w:rsidRPr="005A15A9" w:rsidRDefault="00213F04" w:rsidP="00213F04">
      <w:pPr>
        <w:pStyle w:val="Subtitle"/>
        <w:numPr>
          <w:ilvl w:val="0"/>
          <w:numId w:val="45"/>
        </w:numPr>
        <w:spacing w:line="240" w:lineRule="auto"/>
        <w:jc w:val="left"/>
        <w:rPr>
          <w:szCs w:val="24"/>
        </w:rPr>
      </w:pPr>
      <w:r w:rsidRPr="005A15A9">
        <w:rPr>
          <w:szCs w:val="24"/>
        </w:rPr>
        <w:t>Students can explain how s</w:t>
      </w:r>
      <w:r w:rsidR="00387615" w:rsidRPr="005A15A9">
        <w:rPr>
          <w:szCs w:val="24"/>
        </w:rPr>
        <w:t xml:space="preserve">imple harmonic motion behaves. </w:t>
      </w:r>
    </w:p>
    <w:p w:rsidR="00213F04" w:rsidRPr="005A15A9" w:rsidRDefault="00213F04" w:rsidP="00213F04">
      <w:pPr>
        <w:pStyle w:val="Subtitle"/>
        <w:numPr>
          <w:ilvl w:val="0"/>
          <w:numId w:val="45"/>
        </w:numPr>
        <w:spacing w:line="240" w:lineRule="auto"/>
        <w:jc w:val="left"/>
        <w:rPr>
          <w:szCs w:val="24"/>
        </w:rPr>
      </w:pPr>
      <w:r w:rsidRPr="005A15A9">
        <w:rPr>
          <w:szCs w:val="24"/>
        </w:rPr>
        <w:t xml:space="preserve">Students can identify the restoring force in </w:t>
      </w:r>
      <w:r w:rsidR="00387615" w:rsidRPr="005A15A9">
        <w:rPr>
          <w:szCs w:val="24"/>
        </w:rPr>
        <w:t>simple harmonic motion.</w:t>
      </w:r>
    </w:p>
    <w:p w:rsidR="00387615" w:rsidRPr="005A15A9" w:rsidRDefault="00387615" w:rsidP="00213F04">
      <w:pPr>
        <w:pStyle w:val="Subtitle"/>
        <w:numPr>
          <w:ilvl w:val="0"/>
          <w:numId w:val="45"/>
        </w:numPr>
        <w:spacing w:line="240" w:lineRule="auto"/>
        <w:jc w:val="left"/>
        <w:rPr>
          <w:b/>
          <w:szCs w:val="24"/>
        </w:rPr>
      </w:pPr>
      <w:r w:rsidRPr="005A15A9">
        <w:rPr>
          <w:b/>
          <w:szCs w:val="24"/>
        </w:rPr>
        <w:t>Students can use the SHM equations to describe oscillators.</w:t>
      </w:r>
    </w:p>
    <w:p w:rsidR="00387615" w:rsidRPr="005A15A9" w:rsidRDefault="00387615" w:rsidP="00213F04">
      <w:pPr>
        <w:pStyle w:val="Subtitle"/>
        <w:numPr>
          <w:ilvl w:val="0"/>
          <w:numId w:val="45"/>
        </w:numPr>
        <w:spacing w:line="240" w:lineRule="auto"/>
        <w:jc w:val="left"/>
        <w:rPr>
          <w:szCs w:val="24"/>
        </w:rPr>
      </w:pPr>
      <w:r w:rsidRPr="005A15A9">
        <w:rPr>
          <w:szCs w:val="24"/>
        </w:rPr>
        <w:t>Students can diagram waves.</w:t>
      </w:r>
    </w:p>
    <w:p w:rsidR="00387615" w:rsidRPr="005A15A9" w:rsidRDefault="00387615" w:rsidP="00213F04">
      <w:pPr>
        <w:pStyle w:val="Subtitle"/>
        <w:numPr>
          <w:ilvl w:val="0"/>
          <w:numId w:val="45"/>
        </w:numPr>
        <w:spacing w:line="240" w:lineRule="auto"/>
        <w:jc w:val="left"/>
        <w:rPr>
          <w:szCs w:val="24"/>
        </w:rPr>
      </w:pPr>
      <w:r w:rsidRPr="005A15A9">
        <w:rPr>
          <w:szCs w:val="24"/>
        </w:rPr>
        <w:t>Students can superposition waves.</w:t>
      </w:r>
    </w:p>
    <w:p w:rsidR="00387615" w:rsidRPr="005A15A9" w:rsidRDefault="00387615" w:rsidP="00213F04">
      <w:pPr>
        <w:pStyle w:val="Subtitle"/>
        <w:numPr>
          <w:ilvl w:val="0"/>
          <w:numId w:val="45"/>
        </w:numPr>
        <w:spacing w:line="240" w:lineRule="auto"/>
        <w:jc w:val="left"/>
        <w:rPr>
          <w:szCs w:val="24"/>
        </w:rPr>
      </w:pPr>
      <w:r w:rsidRPr="005A15A9">
        <w:rPr>
          <w:szCs w:val="24"/>
        </w:rPr>
        <w:t xml:space="preserve">Students can explain why superposition leads to beats and loud/soft spots. </w:t>
      </w:r>
    </w:p>
    <w:p w:rsidR="00DB1EF7" w:rsidRPr="005A15A9" w:rsidRDefault="00DB1EF7" w:rsidP="00DB1EF7">
      <w:pPr>
        <w:pStyle w:val="Subtitle"/>
        <w:spacing w:line="240" w:lineRule="auto"/>
        <w:ind w:firstLine="720"/>
        <w:jc w:val="left"/>
        <w:rPr>
          <w:szCs w:val="24"/>
        </w:rPr>
      </w:pPr>
      <w:r w:rsidRPr="005A15A9">
        <w:rPr>
          <w:b/>
          <w:szCs w:val="24"/>
        </w:rPr>
        <w:t>Standards</w:t>
      </w:r>
      <w:r w:rsidR="00ED146B" w:rsidRPr="005A15A9">
        <w:rPr>
          <w:b/>
          <w:szCs w:val="24"/>
        </w:rPr>
        <w:t xml:space="preserve"> </w:t>
      </w:r>
      <w:r w:rsidR="00ED146B" w:rsidRPr="005A15A9">
        <w:rPr>
          <w:szCs w:val="24"/>
        </w:rPr>
        <w:t xml:space="preserve">PS4-1, PS4-3, </w:t>
      </w:r>
    </w:p>
    <w:p w:rsidR="00902AF7" w:rsidRPr="00FC7347" w:rsidRDefault="00902AF7" w:rsidP="00902AF7">
      <w:pPr>
        <w:pStyle w:val="Subtitle"/>
        <w:spacing w:line="240" w:lineRule="auto"/>
        <w:jc w:val="left"/>
        <w:rPr>
          <w:szCs w:val="24"/>
        </w:rPr>
      </w:pPr>
    </w:p>
    <w:sectPr w:rsidR="00902AF7" w:rsidRPr="00FC7347" w:rsidSect="00604E1F">
      <w:headerReference w:type="default" r:id="rId10"/>
      <w:footerReference w:type="default" r:id="rId11"/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A08" w:rsidRDefault="00D12A08" w:rsidP="00D12A08">
      <w:r>
        <w:separator/>
      </w:r>
    </w:p>
  </w:endnote>
  <w:endnote w:type="continuationSeparator" w:id="0">
    <w:p w:rsidR="00D12A08" w:rsidRDefault="00D12A08" w:rsidP="00D1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AF7" w:rsidRDefault="00902A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A08" w:rsidRDefault="00D12A08" w:rsidP="00D12A08">
      <w:r>
        <w:separator/>
      </w:r>
    </w:p>
  </w:footnote>
  <w:footnote w:type="continuationSeparator" w:id="0">
    <w:p w:rsidR="00D12A08" w:rsidRDefault="00D12A08" w:rsidP="00D12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noProof/>
        <w:sz w:val="48"/>
      </w:rPr>
      <w:alias w:val="Title"/>
      <w:id w:val="77738743"/>
      <w:placeholder>
        <w:docPart w:val="A229DB1BD630473FAFF7E9BBA3107E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2A08" w:rsidRPr="00D12A08" w:rsidRDefault="00D12A0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52"/>
            <w:szCs w:val="32"/>
          </w:rPr>
        </w:pPr>
        <w:r w:rsidRPr="00D12A08">
          <w:rPr>
            <w:b/>
            <w:noProof/>
            <w:sz w:val="48"/>
          </w:rPr>
          <w:t>Turtle Lake School District</w:t>
        </w:r>
      </w:p>
    </w:sdtContent>
  </w:sdt>
  <w:p w:rsidR="00D12A08" w:rsidRDefault="00D12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3E9F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94C5D5D"/>
    <w:multiLevelType w:val="hybridMultilevel"/>
    <w:tmpl w:val="0A3A9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4324C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D373339"/>
    <w:multiLevelType w:val="multilevel"/>
    <w:tmpl w:val="C0AABD5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0E07462A"/>
    <w:multiLevelType w:val="multilevel"/>
    <w:tmpl w:val="D9DEA99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0EB27A30"/>
    <w:multiLevelType w:val="hybridMultilevel"/>
    <w:tmpl w:val="CDCE1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565A3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BC4616D"/>
    <w:multiLevelType w:val="hybridMultilevel"/>
    <w:tmpl w:val="BFF22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12C61"/>
    <w:multiLevelType w:val="hybridMultilevel"/>
    <w:tmpl w:val="F0F0F106"/>
    <w:lvl w:ilvl="0" w:tplc="812AA0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B90EDB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05517DE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0E104B2"/>
    <w:multiLevelType w:val="hybridMultilevel"/>
    <w:tmpl w:val="9C4A4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20F6F"/>
    <w:multiLevelType w:val="hybridMultilevel"/>
    <w:tmpl w:val="372AC73E"/>
    <w:lvl w:ilvl="0" w:tplc="276CA5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360B98"/>
    <w:multiLevelType w:val="hybridMultilevel"/>
    <w:tmpl w:val="0BDEC9C2"/>
    <w:lvl w:ilvl="0" w:tplc="8F66E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930B97"/>
    <w:multiLevelType w:val="hybridMultilevel"/>
    <w:tmpl w:val="2D78C2FA"/>
    <w:lvl w:ilvl="0" w:tplc="B14C5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D858C7"/>
    <w:multiLevelType w:val="hybridMultilevel"/>
    <w:tmpl w:val="A7248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D3B50"/>
    <w:multiLevelType w:val="hybridMultilevel"/>
    <w:tmpl w:val="33CC80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E1743B"/>
    <w:multiLevelType w:val="hybridMultilevel"/>
    <w:tmpl w:val="2DCA2860"/>
    <w:lvl w:ilvl="0" w:tplc="E256C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2A097D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37697DFD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A271A44"/>
    <w:multiLevelType w:val="hybridMultilevel"/>
    <w:tmpl w:val="1DDAA6FA"/>
    <w:lvl w:ilvl="0" w:tplc="9F7038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CA1301"/>
    <w:multiLevelType w:val="hybridMultilevel"/>
    <w:tmpl w:val="6C6A98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7B034E"/>
    <w:multiLevelType w:val="hybridMultilevel"/>
    <w:tmpl w:val="FF4EDC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FD6E3E"/>
    <w:multiLevelType w:val="hybridMultilevel"/>
    <w:tmpl w:val="6256D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048FB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E042642"/>
    <w:multiLevelType w:val="hybridMultilevel"/>
    <w:tmpl w:val="B9AC7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C359AA"/>
    <w:multiLevelType w:val="hybridMultilevel"/>
    <w:tmpl w:val="5A04B5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2359A9"/>
    <w:multiLevelType w:val="multilevel"/>
    <w:tmpl w:val="0166E21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8" w15:restartNumberingAfterBreak="0">
    <w:nsid w:val="59512E40"/>
    <w:multiLevelType w:val="multilevel"/>
    <w:tmpl w:val="FDE84C9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9" w15:restartNumberingAfterBreak="0">
    <w:nsid w:val="5F256B4F"/>
    <w:multiLevelType w:val="hybridMultilevel"/>
    <w:tmpl w:val="0A165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079D1"/>
    <w:multiLevelType w:val="hybridMultilevel"/>
    <w:tmpl w:val="31725090"/>
    <w:lvl w:ilvl="0" w:tplc="21F8A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C81BD9"/>
    <w:multiLevelType w:val="hybridMultilevel"/>
    <w:tmpl w:val="D8444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CA492B"/>
    <w:multiLevelType w:val="multilevel"/>
    <w:tmpl w:val="75E2DB6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3" w15:restartNumberingAfterBreak="0">
    <w:nsid w:val="6B513ED1"/>
    <w:multiLevelType w:val="hybridMultilevel"/>
    <w:tmpl w:val="5790CC0E"/>
    <w:lvl w:ilvl="0" w:tplc="20BACA2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465440"/>
    <w:multiLevelType w:val="multilevel"/>
    <w:tmpl w:val="B52CDA2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5" w15:restartNumberingAfterBreak="0">
    <w:nsid w:val="6F916DC0"/>
    <w:multiLevelType w:val="hybridMultilevel"/>
    <w:tmpl w:val="A58EE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05541"/>
    <w:multiLevelType w:val="hybridMultilevel"/>
    <w:tmpl w:val="85440200"/>
    <w:lvl w:ilvl="0" w:tplc="7AA45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8614F0"/>
    <w:multiLevelType w:val="hybridMultilevel"/>
    <w:tmpl w:val="C2F4A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BC65FD"/>
    <w:multiLevelType w:val="multilevel"/>
    <w:tmpl w:val="F2FAFB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9" w15:restartNumberingAfterBreak="0">
    <w:nsid w:val="72F27332"/>
    <w:multiLevelType w:val="hybridMultilevel"/>
    <w:tmpl w:val="98BAC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A46F72"/>
    <w:multiLevelType w:val="hybridMultilevel"/>
    <w:tmpl w:val="8548A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014152"/>
    <w:multiLevelType w:val="hybridMultilevel"/>
    <w:tmpl w:val="1FCEADDC"/>
    <w:lvl w:ilvl="0" w:tplc="AD041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41446B"/>
    <w:multiLevelType w:val="multilevel"/>
    <w:tmpl w:val="09DE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354172"/>
    <w:multiLevelType w:val="hybridMultilevel"/>
    <w:tmpl w:val="F77621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FDB571A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2"/>
  </w:num>
  <w:num w:numId="2">
    <w:abstractNumId w:val="29"/>
  </w:num>
  <w:num w:numId="3">
    <w:abstractNumId w:val="25"/>
  </w:num>
  <w:num w:numId="4">
    <w:abstractNumId w:val="22"/>
  </w:num>
  <w:num w:numId="5">
    <w:abstractNumId w:val="15"/>
  </w:num>
  <w:num w:numId="6">
    <w:abstractNumId w:val="36"/>
  </w:num>
  <w:num w:numId="7">
    <w:abstractNumId w:val="16"/>
  </w:num>
  <w:num w:numId="8">
    <w:abstractNumId w:val="44"/>
  </w:num>
  <w:num w:numId="9">
    <w:abstractNumId w:val="41"/>
  </w:num>
  <w:num w:numId="10">
    <w:abstractNumId w:val="12"/>
  </w:num>
  <w:num w:numId="11">
    <w:abstractNumId w:val="26"/>
  </w:num>
  <w:num w:numId="12">
    <w:abstractNumId w:val="8"/>
  </w:num>
  <w:num w:numId="13">
    <w:abstractNumId w:val="17"/>
  </w:num>
  <w:num w:numId="14">
    <w:abstractNumId w:val="0"/>
  </w:num>
  <w:num w:numId="15">
    <w:abstractNumId w:val="9"/>
  </w:num>
  <w:num w:numId="16">
    <w:abstractNumId w:val="10"/>
  </w:num>
  <w:num w:numId="17">
    <w:abstractNumId w:val="19"/>
  </w:num>
  <w:num w:numId="18">
    <w:abstractNumId w:val="6"/>
  </w:num>
  <w:num w:numId="19">
    <w:abstractNumId w:val="24"/>
  </w:num>
  <w:num w:numId="20">
    <w:abstractNumId w:val="18"/>
  </w:num>
  <w:num w:numId="21">
    <w:abstractNumId w:val="2"/>
  </w:num>
  <w:num w:numId="22">
    <w:abstractNumId w:val="37"/>
  </w:num>
  <w:num w:numId="23">
    <w:abstractNumId w:val="40"/>
  </w:num>
  <w:num w:numId="24">
    <w:abstractNumId w:val="38"/>
  </w:num>
  <w:num w:numId="25">
    <w:abstractNumId w:val="4"/>
  </w:num>
  <w:num w:numId="26">
    <w:abstractNumId w:val="28"/>
  </w:num>
  <w:num w:numId="27">
    <w:abstractNumId w:val="31"/>
  </w:num>
  <w:num w:numId="28">
    <w:abstractNumId w:val="7"/>
  </w:num>
  <w:num w:numId="29">
    <w:abstractNumId w:val="11"/>
  </w:num>
  <w:num w:numId="30">
    <w:abstractNumId w:val="21"/>
  </w:num>
  <w:num w:numId="31">
    <w:abstractNumId w:val="27"/>
  </w:num>
  <w:num w:numId="32">
    <w:abstractNumId w:val="3"/>
  </w:num>
  <w:num w:numId="33">
    <w:abstractNumId w:val="34"/>
  </w:num>
  <w:num w:numId="34">
    <w:abstractNumId w:val="43"/>
  </w:num>
  <w:num w:numId="35">
    <w:abstractNumId w:val="32"/>
  </w:num>
  <w:num w:numId="36">
    <w:abstractNumId w:val="5"/>
  </w:num>
  <w:num w:numId="37">
    <w:abstractNumId w:val="35"/>
  </w:num>
  <w:num w:numId="38">
    <w:abstractNumId w:val="1"/>
  </w:num>
  <w:num w:numId="39">
    <w:abstractNumId w:val="23"/>
  </w:num>
  <w:num w:numId="40">
    <w:abstractNumId w:val="33"/>
  </w:num>
  <w:num w:numId="41">
    <w:abstractNumId w:val="39"/>
  </w:num>
  <w:num w:numId="42">
    <w:abstractNumId w:val="13"/>
  </w:num>
  <w:num w:numId="43">
    <w:abstractNumId w:val="30"/>
  </w:num>
  <w:num w:numId="44">
    <w:abstractNumId w:val="20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AwMjY1sTQysDAzNDFX0lEKTi0uzszPAykwqgUApXnulSwAAAA="/>
  </w:docVars>
  <w:rsids>
    <w:rsidRoot w:val="004A63BE"/>
    <w:rsid w:val="000018A8"/>
    <w:rsid w:val="000E1E9B"/>
    <w:rsid w:val="000F035A"/>
    <w:rsid w:val="000F708A"/>
    <w:rsid w:val="0013620E"/>
    <w:rsid w:val="0013658B"/>
    <w:rsid w:val="001704DB"/>
    <w:rsid w:val="001A4ECF"/>
    <w:rsid w:val="00213F04"/>
    <w:rsid w:val="002A7DD9"/>
    <w:rsid w:val="002E07BF"/>
    <w:rsid w:val="00367A5C"/>
    <w:rsid w:val="00387615"/>
    <w:rsid w:val="003C47CC"/>
    <w:rsid w:val="00407F98"/>
    <w:rsid w:val="00431611"/>
    <w:rsid w:val="004423DC"/>
    <w:rsid w:val="004A63BE"/>
    <w:rsid w:val="004C19B1"/>
    <w:rsid w:val="00520BEF"/>
    <w:rsid w:val="005311E9"/>
    <w:rsid w:val="0054238A"/>
    <w:rsid w:val="0054555A"/>
    <w:rsid w:val="0055405E"/>
    <w:rsid w:val="00572D07"/>
    <w:rsid w:val="005774B8"/>
    <w:rsid w:val="005A15A9"/>
    <w:rsid w:val="005B131E"/>
    <w:rsid w:val="005C4B54"/>
    <w:rsid w:val="005E5196"/>
    <w:rsid w:val="00604E1F"/>
    <w:rsid w:val="00614426"/>
    <w:rsid w:val="00624396"/>
    <w:rsid w:val="006424F3"/>
    <w:rsid w:val="006713A3"/>
    <w:rsid w:val="006A0428"/>
    <w:rsid w:val="00715A83"/>
    <w:rsid w:val="00785D57"/>
    <w:rsid w:val="00787886"/>
    <w:rsid w:val="007C0177"/>
    <w:rsid w:val="008051B0"/>
    <w:rsid w:val="0083719C"/>
    <w:rsid w:val="00856B3B"/>
    <w:rsid w:val="008A68F0"/>
    <w:rsid w:val="008B3B79"/>
    <w:rsid w:val="008C582D"/>
    <w:rsid w:val="00902AF7"/>
    <w:rsid w:val="00907F82"/>
    <w:rsid w:val="00923109"/>
    <w:rsid w:val="009811DE"/>
    <w:rsid w:val="009B3D5C"/>
    <w:rsid w:val="009D157D"/>
    <w:rsid w:val="00A00DA6"/>
    <w:rsid w:val="00A335B4"/>
    <w:rsid w:val="00A5363C"/>
    <w:rsid w:val="00A703FC"/>
    <w:rsid w:val="00A81393"/>
    <w:rsid w:val="00A82346"/>
    <w:rsid w:val="00AC6F66"/>
    <w:rsid w:val="00AD0E13"/>
    <w:rsid w:val="00B07616"/>
    <w:rsid w:val="00B85DD8"/>
    <w:rsid w:val="00BA4A95"/>
    <w:rsid w:val="00BD26CA"/>
    <w:rsid w:val="00C16A9E"/>
    <w:rsid w:val="00C369AE"/>
    <w:rsid w:val="00C45D1C"/>
    <w:rsid w:val="00C674BF"/>
    <w:rsid w:val="00C914DF"/>
    <w:rsid w:val="00C93E9B"/>
    <w:rsid w:val="00D12A08"/>
    <w:rsid w:val="00D42171"/>
    <w:rsid w:val="00D909EC"/>
    <w:rsid w:val="00DB1EF7"/>
    <w:rsid w:val="00E02BDC"/>
    <w:rsid w:val="00E46AB2"/>
    <w:rsid w:val="00E547AC"/>
    <w:rsid w:val="00E579D0"/>
    <w:rsid w:val="00EA06A6"/>
    <w:rsid w:val="00EA420E"/>
    <w:rsid w:val="00ED146B"/>
    <w:rsid w:val="00FA7AC4"/>
    <w:rsid w:val="00FB144B"/>
    <w:rsid w:val="00FC7347"/>
    <w:rsid w:val="00FE2992"/>
    <w:rsid w:val="00FE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CBE218"/>
  <w15:docId w15:val="{EBF2836D-870A-4E92-A419-DFE442CB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E1F"/>
  </w:style>
  <w:style w:type="paragraph" w:styleId="Heading1">
    <w:name w:val="heading 1"/>
    <w:basedOn w:val="Normal"/>
    <w:next w:val="Normal"/>
    <w:qFormat/>
    <w:rsid w:val="00604E1F"/>
    <w:pPr>
      <w:keepNext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604E1F"/>
    <w:pPr>
      <w:keepNext/>
      <w:outlineLvl w:val="1"/>
    </w:pPr>
    <w:rPr>
      <w:sz w:val="28"/>
      <w:szCs w:val="24"/>
    </w:rPr>
  </w:style>
  <w:style w:type="paragraph" w:styleId="Heading3">
    <w:name w:val="heading 3"/>
    <w:basedOn w:val="Normal"/>
    <w:next w:val="Normal"/>
    <w:qFormat/>
    <w:rsid w:val="00604E1F"/>
    <w:pPr>
      <w:keepNext/>
      <w:outlineLvl w:val="2"/>
    </w:pPr>
    <w:rPr>
      <w:sz w:val="32"/>
      <w:szCs w:val="24"/>
      <w:u w:val="single"/>
    </w:rPr>
  </w:style>
  <w:style w:type="paragraph" w:styleId="Heading4">
    <w:name w:val="heading 4"/>
    <w:basedOn w:val="Normal"/>
    <w:next w:val="Normal"/>
    <w:qFormat/>
    <w:rsid w:val="00604E1F"/>
    <w:pPr>
      <w:keepNext/>
      <w:jc w:val="center"/>
      <w:outlineLvl w:val="3"/>
    </w:pPr>
    <w:rPr>
      <w:sz w:val="44"/>
      <w:szCs w:val="24"/>
    </w:rPr>
  </w:style>
  <w:style w:type="paragraph" w:styleId="Heading5">
    <w:name w:val="heading 5"/>
    <w:basedOn w:val="Normal"/>
    <w:next w:val="Normal"/>
    <w:qFormat/>
    <w:rsid w:val="00604E1F"/>
    <w:pPr>
      <w:keepNext/>
      <w:jc w:val="center"/>
      <w:outlineLvl w:val="4"/>
    </w:pPr>
    <w:rPr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04E1F"/>
    <w:pPr>
      <w:spacing w:line="480" w:lineRule="auto"/>
      <w:jc w:val="center"/>
    </w:pPr>
    <w:rPr>
      <w:b/>
      <w:sz w:val="28"/>
    </w:rPr>
  </w:style>
  <w:style w:type="paragraph" w:styleId="Subtitle">
    <w:name w:val="Subtitle"/>
    <w:basedOn w:val="Normal"/>
    <w:link w:val="SubtitleChar"/>
    <w:qFormat/>
    <w:rsid w:val="00604E1F"/>
    <w:pPr>
      <w:spacing w:line="480" w:lineRule="auto"/>
      <w:jc w:val="center"/>
    </w:pPr>
    <w:rPr>
      <w:sz w:val="24"/>
    </w:rPr>
  </w:style>
  <w:style w:type="character" w:styleId="Hyperlink">
    <w:name w:val="Hyperlink"/>
    <w:basedOn w:val="DefaultParagraphFont"/>
    <w:semiHidden/>
    <w:rsid w:val="00604E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4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4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2A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A08"/>
  </w:style>
  <w:style w:type="paragraph" w:styleId="Footer">
    <w:name w:val="footer"/>
    <w:basedOn w:val="Normal"/>
    <w:link w:val="FooterChar"/>
    <w:uiPriority w:val="99"/>
    <w:unhideWhenUsed/>
    <w:rsid w:val="00D12A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A08"/>
  </w:style>
  <w:style w:type="character" w:customStyle="1" w:styleId="SubtitleChar">
    <w:name w:val="Subtitle Char"/>
    <w:basedOn w:val="DefaultParagraphFont"/>
    <w:link w:val="Subtitle"/>
    <w:rsid w:val="00902AF7"/>
    <w:rPr>
      <w:sz w:val="24"/>
    </w:rPr>
  </w:style>
  <w:style w:type="paragraph" w:styleId="ListParagraph">
    <w:name w:val="List Paragraph"/>
    <w:basedOn w:val="Normal"/>
    <w:uiPriority w:val="34"/>
    <w:qFormat/>
    <w:rsid w:val="00577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8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5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2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229DB1BD630473FAFF7E9BBA3107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17770-5EA6-435A-A528-26BEA0E8AEE3}"/>
      </w:docPartPr>
      <w:docPartBody>
        <w:p w:rsidR="00B9131F" w:rsidRDefault="005201E1" w:rsidP="005201E1">
          <w:pPr>
            <w:pStyle w:val="A229DB1BD630473FAFF7E9BBA3107E8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E1"/>
    <w:rsid w:val="005201E1"/>
    <w:rsid w:val="00B9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29DB1BD630473FAFF7E9BBA3107E8C">
    <w:name w:val="A229DB1BD630473FAFF7E9BBA3107E8C"/>
    <w:rsid w:val="005201E1"/>
  </w:style>
  <w:style w:type="paragraph" w:customStyle="1" w:styleId="1B10FC15B785417F8A142E6D5FF29894">
    <w:name w:val="1B10FC15B785417F8A142E6D5FF29894"/>
    <w:rsid w:val="005201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4132B-F02B-4A4A-8B3C-0334D158F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Turtle Lake School District</vt:lpstr>
    </vt:vector>
  </TitlesOfParts>
  <Company>LH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Turtle Lake School District</dc:title>
  <dc:creator>LH</dc:creator>
  <cp:lastModifiedBy>Kent Kindschy</cp:lastModifiedBy>
  <cp:revision>6</cp:revision>
  <cp:lastPrinted>2010-05-27T13:37:00Z</cp:lastPrinted>
  <dcterms:created xsi:type="dcterms:W3CDTF">2018-09-07T20:08:00Z</dcterms:created>
  <dcterms:modified xsi:type="dcterms:W3CDTF">2018-09-07T20:21:00Z</dcterms:modified>
</cp:coreProperties>
</file>